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1F14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</w:t>
      </w:r>
    </w:p>
    <w:p w14:paraId="6D228F10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  <w:u w:val="single"/>
        </w:rPr>
      </w:pPr>
    </w:p>
    <w:p w14:paraId="19686F47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  <w:u w:val="single"/>
        </w:rPr>
      </w:pPr>
    </w:p>
    <w:p w14:paraId="48FD78C3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  <w:u w:val="single"/>
        </w:rPr>
      </w:pPr>
    </w:p>
    <w:p w14:paraId="7427258B" w14:textId="5681B4AF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>RESULTATS DU DEUXIEME TOUR</w:t>
      </w:r>
    </w:p>
    <w:p w14:paraId="1CD83930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> DES ELECTIONS LEGISLATIVES DU 19 JUIN 2022</w:t>
      </w:r>
    </w:p>
    <w:p w14:paraId="2E16AB4C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</w:t>
      </w:r>
    </w:p>
    <w:p w14:paraId="36B659AD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   </w:t>
      </w:r>
      <w:r>
        <w:rPr>
          <w:rStyle w:val="lev"/>
          <w:rFonts w:ascii="Arial" w:hAnsi="Arial" w:cs="Arial"/>
          <w:color w:val="000000"/>
          <w:sz w:val="27"/>
          <w:szCs w:val="27"/>
        </w:rPr>
        <w:t>INSCRITS : 180</w:t>
      </w:r>
    </w:p>
    <w:p w14:paraId="0C9B1E3D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27"/>
          <w:szCs w:val="27"/>
        </w:rPr>
        <w:t>         VOTANTS : 124</w:t>
      </w:r>
    </w:p>
    <w:p w14:paraId="35E3BC37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27"/>
          <w:szCs w:val="27"/>
        </w:rPr>
        <w:t>         BLANCS : 0</w:t>
      </w:r>
    </w:p>
    <w:p w14:paraId="7CB84A57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27"/>
          <w:szCs w:val="27"/>
        </w:rPr>
        <w:t>         NULS : 3</w:t>
      </w:r>
    </w:p>
    <w:p w14:paraId="4508ECEF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59554B"/>
          <w:sz w:val="27"/>
          <w:szCs w:val="27"/>
        </w:rPr>
        <w:t>       </w:t>
      </w:r>
      <w:r>
        <w:rPr>
          <w:rStyle w:val="lev"/>
          <w:rFonts w:ascii="Arial" w:hAnsi="Arial" w:cs="Arial"/>
          <w:color w:val="000000"/>
          <w:sz w:val="27"/>
          <w:szCs w:val="27"/>
        </w:rPr>
        <w:t>  Enveloppes vides : 8</w:t>
      </w:r>
    </w:p>
    <w:p w14:paraId="02765416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         </w:t>
      </w:r>
      <w:r>
        <w:rPr>
          <w:rStyle w:val="lev"/>
          <w:rFonts w:ascii="Arial" w:hAnsi="Arial" w:cs="Arial"/>
          <w:color w:val="000000"/>
          <w:sz w:val="27"/>
          <w:szCs w:val="27"/>
        </w:rPr>
        <w:t>EXPRIMES : 113</w:t>
      </w:r>
    </w:p>
    <w:p w14:paraId="10847981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</w:t>
      </w:r>
    </w:p>
    <w:p w14:paraId="45361578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 ONT OBTENU :</w:t>
      </w:r>
    </w:p>
    <w:p w14:paraId="46E271A3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59554B"/>
        </w:rPr>
        <w:t>        </w:t>
      </w:r>
    </w:p>
    <w:p w14:paraId="782E5A45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 PHILIPPO Michel          60                 </w:t>
      </w:r>
      <w:proofErr w:type="gramStart"/>
      <w:r>
        <w:rPr>
          <w:rStyle w:val="lev"/>
          <w:rFonts w:ascii="Arial" w:hAnsi="Arial" w:cs="Arial"/>
          <w:color w:val="000000"/>
        </w:rPr>
        <w:t xml:space="preserve">   (</w:t>
      </w:r>
      <w:proofErr w:type="gramEnd"/>
      <w:r>
        <w:rPr>
          <w:rStyle w:val="lev"/>
          <w:rFonts w:ascii="Arial" w:hAnsi="Arial" w:cs="Arial"/>
          <w:color w:val="000000"/>
        </w:rPr>
        <w:t>Nouvelle Union Populaire Ecologique et Sociale)</w:t>
      </w:r>
    </w:p>
    <w:p w14:paraId="254A0407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        BOYER Pascale              53                    </w:t>
      </w:r>
      <w:proofErr w:type="gramStart"/>
      <w:r>
        <w:rPr>
          <w:rStyle w:val="lev"/>
          <w:rFonts w:ascii="Arial" w:hAnsi="Arial" w:cs="Arial"/>
          <w:color w:val="000000"/>
        </w:rPr>
        <w:t>   (</w:t>
      </w:r>
      <w:proofErr w:type="gramEnd"/>
      <w:r>
        <w:rPr>
          <w:rStyle w:val="lev"/>
          <w:rFonts w:ascii="Arial" w:hAnsi="Arial" w:cs="Arial"/>
          <w:color w:val="000000"/>
        </w:rPr>
        <w:t>Majorité Présidentielle)</w:t>
      </w:r>
    </w:p>
    <w:p w14:paraId="238936DE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</w:t>
      </w:r>
    </w:p>
    <w:p w14:paraId="21AB8172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30F166D5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5EAD45AE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7D6E1E1B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20631D1E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403F8727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47CA332B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7F4FFA2F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724A9F5E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6CB0D4B7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0624F353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172D054A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286B2011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6635F64B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2BCE49C5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</w:rPr>
      </w:pPr>
    </w:p>
    <w:p w14:paraId="4F24CDA5" w14:textId="17DB56A5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</w:t>
      </w:r>
    </w:p>
    <w:p w14:paraId="51F20F67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>RESULTATS DU PREMIER TOUR</w:t>
      </w:r>
    </w:p>
    <w:p w14:paraId="4E45C1CD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> DES ELECTIONS LEGISLATIVES DU 12 JUIN 2022</w:t>
      </w:r>
    </w:p>
    <w:p w14:paraId="6528B814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</w:t>
      </w:r>
    </w:p>
    <w:p w14:paraId="662AB29A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   </w:t>
      </w:r>
      <w:r>
        <w:rPr>
          <w:rStyle w:val="lev"/>
          <w:rFonts w:ascii="Arial" w:hAnsi="Arial" w:cs="Arial"/>
          <w:color w:val="000000"/>
          <w:sz w:val="27"/>
          <w:szCs w:val="27"/>
        </w:rPr>
        <w:t>INSCRITS : 180</w:t>
      </w:r>
    </w:p>
    <w:p w14:paraId="0F12A7E6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27"/>
          <w:szCs w:val="27"/>
        </w:rPr>
        <w:t>         VOTANTS : 124</w:t>
      </w:r>
    </w:p>
    <w:p w14:paraId="59BFCFE3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27"/>
          <w:szCs w:val="27"/>
        </w:rPr>
        <w:t>         BLANCS : 0</w:t>
      </w:r>
    </w:p>
    <w:p w14:paraId="2E970D2F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  <w:sz w:val="27"/>
          <w:szCs w:val="27"/>
        </w:rPr>
        <w:t>         NULS : 1</w:t>
      </w:r>
    </w:p>
    <w:p w14:paraId="73E1961E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59554B"/>
          <w:sz w:val="27"/>
          <w:szCs w:val="27"/>
        </w:rPr>
        <w:t>       </w:t>
      </w:r>
      <w:r>
        <w:rPr>
          <w:rStyle w:val="lev"/>
          <w:rFonts w:ascii="Arial" w:hAnsi="Arial" w:cs="Arial"/>
          <w:color w:val="000000"/>
          <w:sz w:val="27"/>
          <w:szCs w:val="27"/>
        </w:rPr>
        <w:t>  Enveloppes vides : 2</w:t>
      </w:r>
    </w:p>
    <w:p w14:paraId="3048F921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         </w:t>
      </w:r>
      <w:r>
        <w:rPr>
          <w:rStyle w:val="lev"/>
          <w:rFonts w:ascii="Arial" w:hAnsi="Arial" w:cs="Arial"/>
          <w:color w:val="000000"/>
          <w:sz w:val="27"/>
          <w:szCs w:val="27"/>
        </w:rPr>
        <w:t>EXPRIMES : 121</w:t>
      </w:r>
    </w:p>
    <w:p w14:paraId="7A8A471E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</w:t>
      </w:r>
    </w:p>
    <w:p w14:paraId="25D74BD3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 ONT OBTENU :</w:t>
      </w:r>
    </w:p>
    <w:p w14:paraId="4F84B64B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Fonts w:ascii="Arial" w:hAnsi="Arial" w:cs="Arial"/>
          <w:color w:val="59554B"/>
        </w:rPr>
        <w:t> </w:t>
      </w:r>
    </w:p>
    <w:p w14:paraId="31523084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        GAMERRE Christine   3                        </w:t>
      </w:r>
      <w:proofErr w:type="gramStart"/>
      <w:r>
        <w:rPr>
          <w:rStyle w:val="lev"/>
          <w:rFonts w:ascii="Arial" w:hAnsi="Arial" w:cs="Arial"/>
          <w:color w:val="000000"/>
        </w:rPr>
        <w:t>   (</w:t>
      </w:r>
      <w:proofErr w:type="gramEnd"/>
      <w:r>
        <w:rPr>
          <w:rStyle w:val="lev"/>
          <w:rFonts w:ascii="Arial" w:hAnsi="Arial" w:cs="Arial"/>
          <w:color w:val="000000"/>
        </w:rPr>
        <w:t>Ecologie Libre &amp; Rassemblée) </w:t>
      </w:r>
    </w:p>
    <w:p w14:paraId="391C068E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 PHILIPPO Michel        52                     </w:t>
      </w:r>
      <w:proofErr w:type="gramStart"/>
      <w:r>
        <w:rPr>
          <w:rStyle w:val="lev"/>
          <w:rFonts w:ascii="Arial" w:hAnsi="Arial" w:cs="Arial"/>
          <w:color w:val="000000"/>
        </w:rPr>
        <w:t xml:space="preserve">   (</w:t>
      </w:r>
      <w:proofErr w:type="gramEnd"/>
      <w:r>
        <w:rPr>
          <w:rStyle w:val="lev"/>
          <w:rFonts w:ascii="Arial" w:hAnsi="Arial" w:cs="Arial"/>
          <w:color w:val="000000"/>
        </w:rPr>
        <w:t>Nouvelle Union Populaire Ecologique et Sociale)</w:t>
      </w:r>
    </w:p>
    <w:p w14:paraId="03343DD2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 BOYER Pascale            38                       </w:t>
      </w:r>
      <w:proofErr w:type="gramStart"/>
      <w:r>
        <w:rPr>
          <w:rStyle w:val="lev"/>
          <w:rFonts w:ascii="Arial" w:hAnsi="Arial" w:cs="Arial"/>
          <w:color w:val="000000"/>
        </w:rPr>
        <w:t xml:space="preserve">   (</w:t>
      </w:r>
      <w:proofErr w:type="gramEnd"/>
      <w:r>
        <w:rPr>
          <w:rStyle w:val="lev"/>
          <w:rFonts w:ascii="Arial" w:hAnsi="Arial" w:cs="Arial"/>
          <w:color w:val="000000"/>
        </w:rPr>
        <w:t>Majorité Présidentielle)</w:t>
      </w:r>
    </w:p>
    <w:p w14:paraId="063458AA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       PRATALI Fabienne        0                        </w:t>
      </w:r>
      <w:proofErr w:type="gramStart"/>
      <w:r>
        <w:rPr>
          <w:rStyle w:val="lev"/>
          <w:rFonts w:ascii="Arial" w:hAnsi="Arial" w:cs="Arial"/>
          <w:color w:val="000000"/>
        </w:rPr>
        <w:t>   (</w:t>
      </w:r>
      <w:proofErr w:type="gramEnd"/>
      <w:r>
        <w:rPr>
          <w:rStyle w:val="lev"/>
          <w:rFonts w:ascii="Arial" w:hAnsi="Arial" w:cs="Arial"/>
          <w:color w:val="000000"/>
        </w:rPr>
        <w:t>Parti Animaliste)</w:t>
      </w:r>
    </w:p>
    <w:p w14:paraId="213A2E28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HERBAUT Camille       1                         </w:t>
      </w:r>
      <w:proofErr w:type="gramStart"/>
      <w:r>
        <w:rPr>
          <w:rStyle w:val="lev"/>
          <w:rFonts w:ascii="Arial" w:hAnsi="Arial" w:cs="Arial"/>
          <w:color w:val="000000"/>
        </w:rPr>
        <w:t xml:space="preserve">   (</w:t>
      </w:r>
      <w:proofErr w:type="gramEnd"/>
      <w:r>
        <w:rPr>
          <w:rStyle w:val="lev"/>
          <w:rFonts w:ascii="Arial" w:hAnsi="Arial" w:cs="Arial"/>
          <w:color w:val="000000"/>
        </w:rPr>
        <w:t>Debout la France)</w:t>
      </w:r>
    </w:p>
    <w:p w14:paraId="50096812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       HOURS Patricia          2                          </w:t>
      </w:r>
      <w:proofErr w:type="gramStart"/>
      <w:r>
        <w:rPr>
          <w:rStyle w:val="lev"/>
          <w:rFonts w:ascii="Arial" w:hAnsi="Arial" w:cs="Arial"/>
          <w:color w:val="000000"/>
        </w:rPr>
        <w:t>   (</w:t>
      </w:r>
      <w:proofErr w:type="gramEnd"/>
      <w:r>
        <w:rPr>
          <w:rStyle w:val="lev"/>
          <w:rFonts w:ascii="Arial" w:hAnsi="Arial" w:cs="Arial"/>
          <w:color w:val="000000"/>
        </w:rPr>
        <w:t>Reconquête)</w:t>
      </w:r>
    </w:p>
    <w:p w14:paraId="13EA6A4C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</w:t>
      </w:r>
      <w:proofErr w:type="gramStart"/>
      <w:r>
        <w:rPr>
          <w:rStyle w:val="lev"/>
          <w:rFonts w:ascii="Arial" w:hAnsi="Arial" w:cs="Arial"/>
          <w:color w:val="000000"/>
        </w:rPr>
        <w:t>SCARAMOZZINO  Roland</w:t>
      </w:r>
      <w:proofErr w:type="gramEnd"/>
      <w:r>
        <w:rPr>
          <w:rStyle w:val="lev"/>
          <w:rFonts w:ascii="Arial" w:hAnsi="Arial" w:cs="Arial"/>
          <w:color w:val="000000"/>
        </w:rPr>
        <w:t>       0              (Ecologie Au Centre)</w:t>
      </w:r>
    </w:p>
    <w:p w14:paraId="22FCA90C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 RECOTILLET Lise    1                             </w:t>
      </w:r>
      <w:proofErr w:type="gramStart"/>
      <w:r>
        <w:rPr>
          <w:rStyle w:val="lev"/>
          <w:rFonts w:ascii="Arial" w:hAnsi="Arial" w:cs="Arial"/>
          <w:color w:val="000000"/>
        </w:rPr>
        <w:t xml:space="preserve">   (</w:t>
      </w:r>
      <w:proofErr w:type="gramEnd"/>
      <w:r>
        <w:rPr>
          <w:rStyle w:val="lev"/>
          <w:rFonts w:ascii="Arial" w:hAnsi="Arial" w:cs="Arial"/>
          <w:color w:val="000000"/>
        </w:rPr>
        <w:t>Région et Peuples Solidaires)</w:t>
      </w:r>
    </w:p>
    <w:p w14:paraId="51EDF71E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       SARLIN </w:t>
      </w:r>
      <w:proofErr w:type="spellStart"/>
      <w:r>
        <w:rPr>
          <w:rStyle w:val="lev"/>
          <w:rFonts w:ascii="Arial" w:hAnsi="Arial" w:cs="Arial"/>
          <w:color w:val="000000"/>
        </w:rPr>
        <w:t>Eric</w:t>
      </w:r>
      <w:proofErr w:type="spellEnd"/>
      <w:r>
        <w:rPr>
          <w:rStyle w:val="lev"/>
          <w:rFonts w:ascii="Arial" w:hAnsi="Arial" w:cs="Arial"/>
          <w:color w:val="000000"/>
        </w:rPr>
        <w:t xml:space="preserve">    14                                      </w:t>
      </w:r>
      <w:proofErr w:type="gramStart"/>
      <w:r>
        <w:rPr>
          <w:rStyle w:val="lev"/>
          <w:rFonts w:ascii="Arial" w:hAnsi="Arial" w:cs="Arial"/>
          <w:color w:val="000000"/>
        </w:rPr>
        <w:t>   (</w:t>
      </w:r>
      <w:proofErr w:type="gramEnd"/>
      <w:r>
        <w:rPr>
          <w:rStyle w:val="lev"/>
          <w:rFonts w:ascii="Arial" w:hAnsi="Arial" w:cs="Arial"/>
          <w:color w:val="000000"/>
        </w:rPr>
        <w:t>Rassemblement National)</w:t>
      </w:r>
    </w:p>
    <w:p w14:paraId="312E17DC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      PARA Kevin     8                                      </w:t>
      </w:r>
      <w:proofErr w:type="gramStart"/>
      <w:r>
        <w:rPr>
          <w:rStyle w:val="lev"/>
          <w:rFonts w:ascii="Arial" w:hAnsi="Arial" w:cs="Arial"/>
          <w:color w:val="000000"/>
        </w:rPr>
        <w:t>   (</w:t>
      </w:r>
      <w:proofErr w:type="gramEnd"/>
      <w:r>
        <w:rPr>
          <w:rStyle w:val="lev"/>
          <w:rFonts w:ascii="Arial" w:hAnsi="Arial" w:cs="Arial"/>
          <w:color w:val="000000"/>
        </w:rPr>
        <w:t>Union du Centre et de la Droite)</w:t>
      </w:r>
    </w:p>
    <w:p w14:paraId="50562438" w14:textId="77777777" w:rsidR="00057A54" w:rsidRDefault="00057A54" w:rsidP="00057A54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color w:val="59554B"/>
        </w:rPr>
      </w:pPr>
      <w:r>
        <w:rPr>
          <w:rStyle w:val="lev"/>
          <w:rFonts w:ascii="Arial" w:hAnsi="Arial" w:cs="Arial"/>
          <w:color w:val="000000"/>
        </w:rPr>
        <w:t>      BUISSON Véronique   2                         </w:t>
      </w:r>
      <w:proofErr w:type="gramStart"/>
      <w:r>
        <w:rPr>
          <w:rStyle w:val="lev"/>
          <w:rFonts w:ascii="Arial" w:hAnsi="Arial" w:cs="Arial"/>
          <w:color w:val="000000"/>
        </w:rPr>
        <w:t xml:space="preserve">   (</w:t>
      </w:r>
      <w:proofErr w:type="gramEnd"/>
      <w:r>
        <w:rPr>
          <w:rStyle w:val="lev"/>
          <w:rFonts w:ascii="Arial" w:hAnsi="Arial" w:cs="Arial"/>
          <w:color w:val="000000"/>
        </w:rPr>
        <w:t>Lutte Ouvrière)</w:t>
      </w:r>
    </w:p>
    <w:p w14:paraId="5F7EBC59" w14:textId="77777777" w:rsidR="00601D69" w:rsidRPr="00057A54" w:rsidRDefault="00601D69" w:rsidP="00057A54"/>
    <w:sectPr w:rsidR="00601D69" w:rsidRPr="00057A54" w:rsidSect="00057A5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54"/>
    <w:rsid w:val="00057A54"/>
    <w:rsid w:val="0060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7BEC"/>
  <w15:chartTrackingRefBased/>
  <w15:docId w15:val="{7F846891-43F0-42EE-99E3-11E4EB7C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57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</cp:revision>
  <dcterms:created xsi:type="dcterms:W3CDTF">2022-06-29T13:55:00Z</dcterms:created>
  <dcterms:modified xsi:type="dcterms:W3CDTF">2022-06-29T13:56:00Z</dcterms:modified>
</cp:coreProperties>
</file>