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94242" w14:textId="77777777" w:rsidR="002334B2" w:rsidRDefault="00000000">
      <w:pPr>
        <w:pStyle w:val="Standarduser"/>
        <w:ind w:right="-995" w:hanging="567"/>
        <w:jc w:val="both"/>
        <w:rPr>
          <w:rFonts w:ascii="Book Antiqua" w:hAnsi="Book Antiqua" w:cs="Book Antiqua"/>
          <w:b/>
          <w:sz w:val="32"/>
          <w:szCs w:val="32"/>
        </w:rPr>
      </w:pPr>
      <w:r>
        <w:rPr>
          <w:rFonts w:ascii="Book Antiqua" w:hAnsi="Book Antiqua" w:cs="Book Antiqua"/>
          <w:b/>
          <w:sz w:val="32"/>
          <w:szCs w:val="32"/>
        </w:rPr>
        <w:t>MAIRIE de L’EPINE (05700)</w:t>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p>
    <w:p w14:paraId="638F8DDB" w14:textId="77777777" w:rsidR="002334B2" w:rsidRDefault="00000000">
      <w:pPr>
        <w:pStyle w:val="Paragraphedeliste"/>
        <w:ind w:left="0" w:right="-995" w:hanging="567"/>
        <w:jc w:val="both"/>
        <w:rPr>
          <w:rFonts w:ascii="Book Antiqua" w:hAnsi="Book Antiqua" w:cs="Book Antiqua"/>
          <w:b/>
          <w:sz w:val="12"/>
          <w:szCs w:val="12"/>
        </w:rPr>
      </w:pPr>
      <w:r>
        <w:rPr>
          <w:rFonts w:ascii="Book Antiqua" w:hAnsi="Book Antiqua" w:cs="Book Antiqua"/>
          <w:b/>
          <w:sz w:val="12"/>
          <w:szCs w:val="12"/>
        </w:rPr>
        <w:tab/>
      </w:r>
      <w:r>
        <w:rPr>
          <w:rFonts w:ascii="Book Antiqua" w:hAnsi="Book Antiqua" w:cs="Book Antiqua"/>
          <w:b/>
          <w:sz w:val="12"/>
          <w:szCs w:val="12"/>
        </w:rPr>
        <w:tab/>
      </w:r>
      <w:r>
        <w:rPr>
          <w:rFonts w:ascii="Book Antiqua" w:hAnsi="Book Antiqua" w:cs="Book Antiqua"/>
          <w:b/>
          <w:sz w:val="12"/>
          <w:szCs w:val="12"/>
        </w:rPr>
        <w:tab/>
      </w:r>
    </w:p>
    <w:p w14:paraId="1541E706" w14:textId="77777777" w:rsidR="002334B2" w:rsidRDefault="00000000">
      <w:pPr>
        <w:pStyle w:val="Standarduser"/>
        <w:shd w:val="clear" w:color="auto" w:fill="FFFFFF"/>
        <w:tabs>
          <w:tab w:val="right" w:pos="7978"/>
        </w:tabs>
        <w:ind w:right="-624"/>
        <w:jc w:val="center"/>
        <w:rPr>
          <w:rFonts w:ascii="Cambria" w:hAnsi="Cambria" w:cs="Cambria"/>
          <w:b/>
          <w:u w:val="single"/>
          <w:shd w:val="clear" w:color="auto" w:fill="729FCF"/>
        </w:rPr>
      </w:pPr>
      <w:r>
        <w:rPr>
          <w:rFonts w:ascii="Cambria" w:hAnsi="Cambria" w:cs="Cambria"/>
          <w:b/>
          <w:u w:val="single"/>
          <w:shd w:val="clear" w:color="auto" w:fill="729FCF"/>
        </w:rPr>
        <w:t>PROCES-VERBAL des délibérations et compte rendu de la séance ordinaire</w:t>
      </w:r>
    </w:p>
    <w:p w14:paraId="1C488A34" w14:textId="77777777" w:rsidR="002334B2" w:rsidRDefault="00000000">
      <w:pPr>
        <w:pStyle w:val="Standarduser"/>
        <w:shd w:val="clear" w:color="auto" w:fill="FFFFFF"/>
        <w:tabs>
          <w:tab w:val="right" w:pos="7978"/>
        </w:tabs>
        <w:ind w:right="-624"/>
        <w:jc w:val="center"/>
        <w:rPr>
          <w:rFonts w:ascii="Cambria" w:hAnsi="Cambria" w:cs="Cambria"/>
          <w:b/>
          <w:u w:val="single"/>
          <w:shd w:val="clear" w:color="auto" w:fill="729FCF"/>
        </w:rPr>
      </w:pPr>
      <w:proofErr w:type="gramStart"/>
      <w:r>
        <w:rPr>
          <w:rFonts w:ascii="Cambria" w:hAnsi="Cambria" w:cs="Cambria"/>
          <w:b/>
          <w:u w:val="single"/>
          <w:shd w:val="clear" w:color="auto" w:fill="729FCF"/>
        </w:rPr>
        <w:t>du</w:t>
      </w:r>
      <w:proofErr w:type="gramEnd"/>
      <w:r>
        <w:rPr>
          <w:rFonts w:ascii="Cambria" w:hAnsi="Cambria" w:cs="Cambria"/>
          <w:b/>
          <w:u w:val="single"/>
          <w:shd w:val="clear" w:color="auto" w:fill="729FCF"/>
        </w:rPr>
        <w:t xml:space="preserve"> CONSEIL MUNICIPAL du 07 octobre 2022</w:t>
      </w:r>
    </w:p>
    <w:p w14:paraId="25EAA923" w14:textId="77777777" w:rsidR="002334B2" w:rsidRDefault="002334B2">
      <w:pPr>
        <w:pStyle w:val="Standarduser"/>
        <w:shd w:val="clear" w:color="auto" w:fill="FFFFFF"/>
        <w:tabs>
          <w:tab w:val="right" w:pos="7978"/>
        </w:tabs>
        <w:ind w:right="-624"/>
        <w:jc w:val="center"/>
        <w:rPr>
          <w:rFonts w:ascii="Cambria" w:hAnsi="Cambria" w:cs="Cambria"/>
          <w:b/>
          <w:sz w:val="12"/>
          <w:szCs w:val="12"/>
          <w:u w:val="single"/>
          <w:shd w:val="clear" w:color="auto" w:fill="729FCF"/>
        </w:rPr>
      </w:pPr>
    </w:p>
    <w:p w14:paraId="366758B1" w14:textId="77777777" w:rsidR="002334B2" w:rsidRDefault="00000000">
      <w:pPr>
        <w:pStyle w:val="Standarduser"/>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right="6190"/>
        <w:jc w:val="both"/>
        <w:rPr>
          <w:rFonts w:hint="eastAsia"/>
        </w:rPr>
      </w:pPr>
      <w:r>
        <w:rPr>
          <w:rFonts w:cs="Times New Roman"/>
          <w:sz w:val="18"/>
          <w:u w:val="single"/>
        </w:rPr>
        <w:t>Date de convocation</w:t>
      </w:r>
      <w:r>
        <w:rPr>
          <w:rFonts w:cs="Times New Roman"/>
          <w:sz w:val="18"/>
        </w:rPr>
        <w:t xml:space="preserve"> : </w:t>
      </w:r>
      <w:r>
        <w:rPr>
          <w:rFonts w:ascii="Optima" w:eastAsia="Times New Roman" w:hAnsi="Optima" w:cs="Times New Roman"/>
          <w:sz w:val="18"/>
          <w:lang w:eastAsia="fr-FR"/>
        </w:rPr>
        <w:t>03</w:t>
      </w:r>
      <w:r>
        <w:rPr>
          <w:rFonts w:cs="Times New Roman"/>
          <w:sz w:val="18"/>
        </w:rPr>
        <w:t>/10/2022</w:t>
      </w:r>
    </w:p>
    <w:p w14:paraId="35C241E3" w14:textId="77777777" w:rsidR="002334B2" w:rsidRDefault="00000000">
      <w:pPr>
        <w:pStyle w:val="Standarduser"/>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right="6190"/>
        <w:jc w:val="both"/>
        <w:rPr>
          <w:rFonts w:hint="eastAsia"/>
        </w:rPr>
      </w:pPr>
      <w:r>
        <w:rPr>
          <w:rFonts w:cs="Times New Roman"/>
          <w:sz w:val="18"/>
          <w:u w:val="single"/>
        </w:rPr>
        <w:t>Date d’affichage</w:t>
      </w:r>
      <w:r>
        <w:rPr>
          <w:rFonts w:cs="Times New Roman"/>
          <w:sz w:val="18"/>
        </w:rPr>
        <w:t xml:space="preserve"> :       </w:t>
      </w:r>
      <w:r>
        <w:rPr>
          <w:rFonts w:ascii="Optima" w:eastAsia="Times New Roman" w:hAnsi="Optima" w:cs="Times New Roman"/>
          <w:sz w:val="18"/>
          <w:lang w:eastAsia="fr-FR"/>
        </w:rPr>
        <w:t>03</w:t>
      </w:r>
      <w:r>
        <w:rPr>
          <w:rFonts w:cs="Times New Roman"/>
          <w:sz w:val="18"/>
        </w:rPr>
        <w:t>/10/2022</w:t>
      </w:r>
    </w:p>
    <w:p w14:paraId="78667528" w14:textId="77777777" w:rsidR="002334B2" w:rsidRDefault="002334B2">
      <w:pPr>
        <w:pStyle w:val="Standardus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cs="Times New Roman" w:hint="eastAsia"/>
          <w:sz w:val="8"/>
        </w:rPr>
      </w:pPr>
    </w:p>
    <w:p w14:paraId="0DA97B9E" w14:textId="77777777" w:rsidR="002334B2" w:rsidRDefault="002334B2">
      <w:pPr>
        <w:pStyle w:val="Standardus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cs="Times New Roman" w:hint="eastAsia"/>
          <w:b/>
          <w:i/>
          <w:sz w:val="8"/>
          <w:u w:val="single"/>
        </w:rPr>
      </w:pPr>
    </w:p>
    <w:p w14:paraId="39F80815" w14:textId="77777777" w:rsidR="002334B2" w:rsidRDefault="00000000">
      <w:pPr>
        <w:pStyle w:val="Standarduser"/>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hint="eastAsia"/>
        </w:rPr>
      </w:pPr>
      <w:r>
        <w:rPr>
          <w:rFonts w:cs="Times New Roman"/>
          <w:sz w:val="18"/>
          <w:u w:val="single"/>
        </w:rPr>
        <w:t>Nombre de conseillers</w:t>
      </w:r>
      <w:r>
        <w:rPr>
          <w:rFonts w:cs="Times New Roman"/>
          <w:sz w:val="18"/>
        </w:rPr>
        <w:t xml:space="preserve"> :    En exercice : </w:t>
      </w:r>
      <w:proofErr w:type="gramStart"/>
      <w:r>
        <w:rPr>
          <w:rFonts w:cs="Times New Roman"/>
          <w:sz w:val="18"/>
        </w:rPr>
        <w:t>11  Présents</w:t>
      </w:r>
      <w:proofErr w:type="gramEnd"/>
      <w:r>
        <w:rPr>
          <w:rFonts w:cs="Times New Roman"/>
          <w:sz w:val="18"/>
        </w:rPr>
        <w:t> : 9 Votants : 11</w:t>
      </w:r>
    </w:p>
    <w:p w14:paraId="7B5AE37E" w14:textId="77777777" w:rsidR="002334B2" w:rsidRDefault="00000000">
      <w:pPr>
        <w:pStyle w:val="Standarduser"/>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cs="Times New Roman" w:hint="eastAsia"/>
          <w:sz w:val="18"/>
        </w:rPr>
      </w:pPr>
      <w:r>
        <w:rPr>
          <w:rFonts w:cs="Times New Roman"/>
          <w:sz w:val="18"/>
        </w:rPr>
        <w:t xml:space="preserve">Absent : 0 </w:t>
      </w:r>
      <w:proofErr w:type="gramStart"/>
      <w:r>
        <w:rPr>
          <w:rFonts w:cs="Times New Roman"/>
          <w:sz w:val="18"/>
        </w:rPr>
        <w:t>Excusés:</w:t>
      </w:r>
      <w:proofErr w:type="gramEnd"/>
      <w:r>
        <w:rPr>
          <w:rFonts w:cs="Times New Roman"/>
          <w:sz w:val="18"/>
        </w:rPr>
        <w:t xml:space="preserve"> 2   Suffrages exprimés : 11   Votes pour : 11   Votes contre : 0 Abstention : 0</w:t>
      </w:r>
    </w:p>
    <w:p w14:paraId="68D65F1E" w14:textId="77777777" w:rsidR="002334B2" w:rsidRDefault="002334B2">
      <w:pPr>
        <w:pStyle w:val="Standardus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cs="Times New Roman" w:hint="eastAsia"/>
          <w:b/>
          <w:i/>
          <w:sz w:val="8"/>
        </w:rPr>
      </w:pPr>
    </w:p>
    <w:p w14:paraId="030BF5F7" w14:textId="77777777" w:rsidR="002334B2" w:rsidRDefault="00000000">
      <w:pPr>
        <w:pStyle w:val="Standardus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hint="eastAsia"/>
        </w:rPr>
      </w:pPr>
      <w:r>
        <w:rPr>
          <w:rFonts w:cs="Times New Roman"/>
          <w:b/>
          <w:i/>
          <w:sz w:val="18"/>
          <w:szCs w:val="18"/>
        </w:rPr>
        <w:t xml:space="preserve">L’An Deux Mille vingt-deux le </w:t>
      </w:r>
      <w:r>
        <w:rPr>
          <w:rFonts w:eastAsia="Times New Roman" w:cs="Times New Roman"/>
          <w:b/>
          <w:i/>
          <w:sz w:val="18"/>
          <w:szCs w:val="18"/>
          <w:lang w:eastAsia="fr-FR"/>
        </w:rPr>
        <w:t>sept octobre</w:t>
      </w:r>
      <w:r>
        <w:rPr>
          <w:rFonts w:cs="Times New Roman"/>
          <w:b/>
          <w:bCs/>
          <w:i/>
          <w:sz w:val="18"/>
          <w:szCs w:val="18"/>
        </w:rPr>
        <w:t xml:space="preserve"> à 20h30</w:t>
      </w:r>
      <w:r>
        <w:rPr>
          <w:rFonts w:cs="Times New Roman"/>
          <w:b/>
          <w:i/>
          <w:sz w:val="18"/>
          <w:szCs w:val="18"/>
        </w:rPr>
        <w:t xml:space="preserve">, </w:t>
      </w:r>
      <w:r>
        <w:rPr>
          <w:rFonts w:cs="Times New Roman"/>
          <w:sz w:val="18"/>
          <w:szCs w:val="18"/>
        </w:rPr>
        <w:t xml:space="preserve">le Conseil Municipal de ladite Commune, régulièrement convoqué, s’est réuni au nombre prescrit par la loi, en séance ordinaire, à la salle de réunions de la mairie, sous la présidence de Monsieur DELAUP </w:t>
      </w:r>
      <w:proofErr w:type="gramStart"/>
      <w:r>
        <w:rPr>
          <w:rFonts w:cs="Times New Roman"/>
          <w:sz w:val="18"/>
          <w:szCs w:val="18"/>
        </w:rPr>
        <w:t>Luc ,</w:t>
      </w:r>
      <w:proofErr w:type="gramEnd"/>
      <w:r>
        <w:rPr>
          <w:rFonts w:cs="Times New Roman"/>
          <w:sz w:val="18"/>
          <w:szCs w:val="18"/>
        </w:rPr>
        <w:t xml:space="preserve"> Maire.</w:t>
      </w:r>
    </w:p>
    <w:p w14:paraId="7CE7C611" w14:textId="77777777" w:rsidR="002334B2" w:rsidRDefault="002334B2">
      <w:pPr>
        <w:pStyle w:val="Standardus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cs="Times New Roman" w:hint="eastAsia"/>
          <w:sz w:val="8"/>
        </w:rPr>
      </w:pPr>
    </w:p>
    <w:p w14:paraId="62A66300" w14:textId="77777777" w:rsidR="002334B2" w:rsidRDefault="00000000">
      <w:pPr>
        <w:pStyle w:val="Standarduser"/>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hint="eastAsia"/>
        </w:rPr>
      </w:pPr>
      <w:r>
        <w:rPr>
          <w:rFonts w:cs="Times New Roman"/>
          <w:sz w:val="18"/>
          <w:szCs w:val="18"/>
          <w:u w:val="single"/>
        </w:rPr>
        <w:t>Etaient présents</w:t>
      </w:r>
      <w:r>
        <w:rPr>
          <w:rFonts w:cs="Times New Roman"/>
          <w:sz w:val="18"/>
          <w:szCs w:val="18"/>
        </w:rPr>
        <w:t xml:space="preserve"> : Mesdames </w:t>
      </w:r>
      <w:r>
        <w:rPr>
          <w:rFonts w:cs="Times New Roman"/>
          <w:sz w:val="18"/>
          <w:szCs w:val="18"/>
          <w:shd w:val="clear" w:color="auto" w:fill="FFFFFF"/>
        </w:rPr>
        <w:t xml:space="preserve">PECH Martine, PUIG Marie-Elise, RICHAUD Marie-Christine, VIAL Violette </w:t>
      </w:r>
      <w:r>
        <w:rPr>
          <w:rFonts w:cs="Times New Roman"/>
          <w:sz w:val="18"/>
          <w:szCs w:val="18"/>
        </w:rPr>
        <w:t>et Messieurs</w:t>
      </w:r>
      <w:r>
        <w:rPr>
          <w:rFonts w:cs="Times New Roman"/>
          <w:sz w:val="18"/>
          <w:szCs w:val="18"/>
          <w:shd w:val="clear" w:color="auto" w:fill="FFFFFF"/>
        </w:rPr>
        <w:t>,</w:t>
      </w:r>
      <w:r>
        <w:rPr>
          <w:rFonts w:cs="Times New Roman"/>
          <w:sz w:val="18"/>
          <w:szCs w:val="18"/>
        </w:rPr>
        <w:t xml:space="preserve"> </w:t>
      </w:r>
      <w:r>
        <w:rPr>
          <w:rFonts w:cs="Times New Roman"/>
          <w:sz w:val="18"/>
          <w:szCs w:val="18"/>
          <w:shd w:val="clear" w:color="auto" w:fill="FFFFFF"/>
        </w:rPr>
        <w:t>A</w:t>
      </w:r>
      <w:r>
        <w:rPr>
          <w:rFonts w:cs="Times New Roman"/>
          <w:sz w:val="18"/>
          <w:szCs w:val="18"/>
        </w:rPr>
        <w:t xml:space="preserve">UBERIC </w:t>
      </w:r>
      <w:proofErr w:type="gramStart"/>
      <w:r>
        <w:rPr>
          <w:rFonts w:cs="Times New Roman"/>
          <w:sz w:val="18"/>
          <w:szCs w:val="18"/>
        </w:rPr>
        <w:t xml:space="preserve">André,  </w:t>
      </w:r>
      <w:r>
        <w:rPr>
          <w:rFonts w:cs="Times New Roman"/>
          <w:sz w:val="18"/>
          <w:szCs w:val="18"/>
          <w:shd w:val="clear" w:color="auto" w:fill="FFFFFF"/>
        </w:rPr>
        <w:t>BONFILS</w:t>
      </w:r>
      <w:proofErr w:type="gramEnd"/>
      <w:r>
        <w:rPr>
          <w:rFonts w:cs="Times New Roman"/>
          <w:sz w:val="18"/>
          <w:szCs w:val="18"/>
          <w:shd w:val="clear" w:color="auto" w:fill="FFFFFF"/>
        </w:rPr>
        <w:t xml:space="preserve"> Lucien,</w:t>
      </w:r>
      <w:r>
        <w:rPr>
          <w:rFonts w:cs="Times New Roman"/>
          <w:sz w:val="18"/>
          <w:szCs w:val="18"/>
        </w:rPr>
        <w:t xml:space="preserve"> DELAUP Luc,</w:t>
      </w:r>
      <w:r>
        <w:rPr>
          <w:rFonts w:cs="Times New Roman"/>
          <w:sz w:val="18"/>
          <w:szCs w:val="18"/>
          <w:shd w:val="clear" w:color="auto" w:fill="FFFFFF"/>
        </w:rPr>
        <w:t xml:space="preserve"> LOUIS-PALLUEL Alain et MEYNAUD Damien</w:t>
      </w:r>
    </w:p>
    <w:p w14:paraId="2430EC44" w14:textId="77777777" w:rsidR="002334B2" w:rsidRDefault="00000000">
      <w:pPr>
        <w:pStyle w:val="Standarduser"/>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hint="eastAsia"/>
        </w:rPr>
      </w:pPr>
      <w:r>
        <w:rPr>
          <w:rFonts w:cs="Times New Roman"/>
          <w:sz w:val="18"/>
          <w:szCs w:val="18"/>
          <w:u w:val="single"/>
        </w:rPr>
        <w:t>Etaient excusées</w:t>
      </w:r>
      <w:r>
        <w:rPr>
          <w:rFonts w:cs="Times New Roman"/>
          <w:sz w:val="18"/>
          <w:szCs w:val="18"/>
        </w:rPr>
        <w:t xml:space="preserve"> : Monsieur </w:t>
      </w:r>
      <w:r>
        <w:rPr>
          <w:rFonts w:cs="Times New Roman"/>
          <w:sz w:val="18"/>
          <w:szCs w:val="18"/>
          <w:shd w:val="clear" w:color="auto" w:fill="FFFFFF"/>
        </w:rPr>
        <w:t xml:space="preserve">ALLIER Jérémy </w:t>
      </w:r>
      <w:r>
        <w:rPr>
          <w:rFonts w:cs="Times New Roman"/>
          <w:i/>
          <w:iCs/>
          <w:sz w:val="18"/>
          <w:szCs w:val="18"/>
          <w:shd w:val="clear" w:color="auto" w:fill="FFFFFF"/>
        </w:rPr>
        <w:t xml:space="preserve">(a donné pouvoir à Monsieur </w:t>
      </w:r>
      <w:r>
        <w:rPr>
          <w:rFonts w:ascii="Optima" w:eastAsia="Times New Roman" w:hAnsi="Optima" w:cs="Times New Roman"/>
          <w:i/>
          <w:iCs/>
          <w:sz w:val="18"/>
          <w:szCs w:val="18"/>
          <w:shd w:val="clear" w:color="auto" w:fill="FFFFFF"/>
          <w:lang w:eastAsia="fr-FR"/>
        </w:rPr>
        <w:t>Damien MEYNAUD</w:t>
      </w:r>
      <w:r>
        <w:rPr>
          <w:rFonts w:cs="Times New Roman"/>
          <w:i/>
          <w:iCs/>
          <w:sz w:val="18"/>
          <w:szCs w:val="18"/>
          <w:shd w:val="clear" w:color="auto" w:fill="FFFFFF"/>
        </w:rPr>
        <w:t>)</w:t>
      </w:r>
    </w:p>
    <w:p w14:paraId="03E4AA73" w14:textId="347FFB7B" w:rsidR="002334B2" w:rsidRDefault="00000000">
      <w:pPr>
        <w:pStyle w:val="Standarduser"/>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hint="eastAsia"/>
        </w:rPr>
      </w:pPr>
      <w:r>
        <w:rPr>
          <w:rFonts w:cs="Times New Roman"/>
          <w:i/>
          <w:iCs/>
          <w:sz w:val="18"/>
          <w:szCs w:val="18"/>
          <w:shd w:val="clear" w:color="auto" w:fill="FFFFFF"/>
        </w:rPr>
        <w:tab/>
        <w:t xml:space="preserve">               </w:t>
      </w:r>
      <w:r>
        <w:rPr>
          <w:rFonts w:cs="Times New Roman"/>
          <w:sz w:val="18"/>
          <w:szCs w:val="18"/>
          <w:shd w:val="clear" w:color="auto" w:fill="FFFFFF"/>
        </w:rPr>
        <w:t>Monsieur</w:t>
      </w:r>
      <w:r>
        <w:rPr>
          <w:rFonts w:cs="Times New Roman"/>
          <w:i/>
          <w:iCs/>
          <w:sz w:val="18"/>
          <w:szCs w:val="18"/>
          <w:shd w:val="clear" w:color="auto" w:fill="FFFFFF"/>
        </w:rPr>
        <w:t xml:space="preserve"> </w:t>
      </w:r>
      <w:r>
        <w:rPr>
          <w:rFonts w:cs="Times New Roman"/>
          <w:sz w:val="18"/>
          <w:szCs w:val="18"/>
          <w:shd w:val="clear" w:color="auto" w:fill="FFFFFF"/>
        </w:rPr>
        <w:t xml:space="preserve">GERMAIN Patrick </w:t>
      </w:r>
      <w:r>
        <w:rPr>
          <w:rFonts w:cs="Times New Roman"/>
          <w:i/>
          <w:iCs/>
          <w:sz w:val="18"/>
          <w:szCs w:val="18"/>
          <w:shd w:val="clear" w:color="auto" w:fill="FFFFFF"/>
        </w:rPr>
        <w:t>(a donné pouvoir à Monsieur Luc</w:t>
      </w:r>
      <w:r>
        <w:rPr>
          <w:rFonts w:ascii="Optima" w:eastAsia="Times New Roman" w:hAnsi="Optima" w:cs="Times New Roman"/>
          <w:i/>
          <w:iCs/>
          <w:sz w:val="18"/>
          <w:szCs w:val="18"/>
          <w:shd w:val="clear" w:color="auto" w:fill="FFFFFF"/>
          <w:lang w:eastAsia="fr-FR"/>
        </w:rPr>
        <w:t xml:space="preserve"> DELAU</w:t>
      </w:r>
      <w:r w:rsidR="00F65C78">
        <w:rPr>
          <w:rFonts w:ascii="Optima" w:eastAsia="Times New Roman" w:hAnsi="Optima" w:cs="Times New Roman"/>
          <w:i/>
          <w:iCs/>
          <w:sz w:val="18"/>
          <w:szCs w:val="18"/>
          <w:shd w:val="clear" w:color="auto" w:fill="FFFFFF"/>
          <w:lang w:eastAsia="fr-FR"/>
        </w:rPr>
        <w:t>P</w:t>
      </w:r>
    </w:p>
    <w:p w14:paraId="766BA4AA" w14:textId="77777777" w:rsidR="002334B2" w:rsidRDefault="00000000">
      <w:pPr>
        <w:pStyle w:val="Standarduser"/>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hint="eastAsia"/>
        </w:rPr>
      </w:pPr>
      <w:proofErr w:type="spellStart"/>
      <w:r>
        <w:rPr>
          <w:rFonts w:cs="Times New Roman"/>
          <w:sz w:val="18"/>
          <w:szCs w:val="18"/>
          <w:u w:val="single"/>
          <w:shd w:val="clear" w:color="auto" w:fill="FFFFFF"/>
        </w:rPr>
        <w:t>Etait</w:t>
      </w:r>
      <w:proofErr w:type="spellEnd"/>
      <w:r>
        <w:rPr>
          <w:rFonts w:cs="Times New Roman"/>
          <w:sz w:val="18"/>
          <w:szCs w:val="18"/>
          <w:u w:val="single"/>
          <w:shd w:val="clear" w:color="auto" w:fill="FFFFFF"/>
        </w:rPr>
        <w:t xml:space="preserve"> absent</w:t>
      </w:r>
      <w:r>
        <w:rPr>
          <w:rFonts w:cs="Times New Roman"/>
          <w:sz w:val="18"/>
          <w:szCs w:val="18"/>
          <w:shd w:val="clear" w:color="auto" w:fill="FFFFFF"/>
        </w:rPr>
        <w:t> :</w:t>
      </w:r>
      <w:r>
        <w:rPr>
          <w:rFonts w:cs="Times New Roman"/>
          <w:b/>
          <w:sz w:val="18"/>
          <w:szCs w:val="18"/>
          <w:shd w:val="clear" w:color="auto" w:fill="FFFFFF"/>
        </w:rPr>
        <w:t xml:space="preserve"> </w:t>
      </w:r>
      <w:r>
        <w:rPr>
          <w:rFonts w:cs="Times New Roman"/>
          <w:sz w:val="18"/>
          <w:szCs w:val="18"/>
          <w:shd w:val="clear" w:color="auto" w:fill="FFFFFF"/>
        </w:rPr>
        <w:t>-</w:t>
      </w:r>
    </w:p>
    <w:p w14:paraId="1A98F204" w14:textId="77777777" w:rsidR="002334B2" w:rsidRDefault="002334B2">
      <w:pPr>
        <w:pStyle w:val="paragraph"/>
        <w:tabs>
          <w:tab w:val="right" w:pos="7978"/>
        </w:tabs>
        <w:spacing w:before="0" w:after="0"/>
        <w:ind w:right="-850"/>
        <w:jc w:val="center"/>
        <w:rPr>
          <w:rFonts w:ascii="Cambria" w:hAnsi="Cambria" w:cs="Cambria"/>
          <w:b/>
          <w:sz w:val="12"/>
          <w:szCs w:val="12"/>
          <w:u w:val="single"/>
          <w:shd w:val="clear" w:color="auto" w:fill="729FCF"/>
        </w:rPr>
      </w:pPr>
    </w:p>
    <w:p w14:paraId="7889386D" w14:textId="77777777" w:rsidR="002334B2" w:rsidRPr="00F65C78" w:rsidRDefault="00000000">
      <w:pPr>
        <w:pStyle w:val="Standarduser"/>
        <w:shd w:val="clear" w:color="auto" w:fill="FFFFFF"/>
        <w:tabs>
          <w:tab w:val="left" w:pos="-1108"/>
          <w:tab w:val="left" w:pos="570"/>
        </w:tabs>
        <w:spacing w:line="276" w:lineRule="auto"/>
        <w:ind w:right="-850" w:hanging="454"/>
        <w:jc w:val="both"/>
        <w:rPr>
          <w:rFonts w:ascii="Times New Roman" w:hAnsi="Times New Roman" w:cs="Times New Roman"/>
          <w:sz w:val="20"/>
          <w:szCs w:val="20"/>
        </w:rPr>
      </w:pPr>
      <w:r w:rsidRPr="00F65C78">
        <w:rPr>
          <w:rStyle w:val="eop"/>
          <w:rFonts w:ascii="Times New Roman" w:hAnsi="Times New Roman" w:cs="Times New Roman"/>
          <w:sz w:val="20"/>
          <w:szCs w:val="20"/>
        </w:rPr>
        <w:t>Le Maire remercie tous les membres présents et constate le quorum pour débuter l’ordre du jour de la séance ordinaire.</w:t>
      </w:r>
    </w:p>
    <w:p w14:paraId="4346978C" w14:textId="77777777" w:rsidR="002334B2" w:rsidRPr="00F65C78" w:rsidRDefault="002334B2">
      <w:pPr>
        <w:pStyle w:val="Standarduser"/>
        <w:shd w:val="clear" w:color="auto" w:fill="FFFFFF"/>
        <w:tabs>
          <w:tab w:val="left" w:pos="-1108"/>
          <w:tab w:val="left" w:pos="570"/>
        </w:tabs>
        <w:spacing w:line="276" w:lineRule="auto"/>
        <w:ind w:right="-850" w:hanging="454"/>
        <w:jc w:val="both"/>
        <w:rPr>
          <w:rFonts w:ascii="Times New Roman" w:hAnsi="Times New Roman" w:cs="Times New Roman"/>
          <w:b/>
          <w:sz w:val="20"/>
          <w:szCs w:val="20"/>
          <w:u w:val="single"/>
          <w:shd w:val="clear" w:color="auto" w:fill="FFFFFF"/>
        </w:rPr>
      </w:pPr>
    </w:p>
    <w:p w14:paraId="0630A9B5" w14:textId="77777777" w:rsidR="002334B2" w:rsidRPr="00F65C78" w:rsidRDefault="00000000">
      <w:pPr>
        <w:pStyle w:val="Standarduser"/>
        <w:shd w:val="clear" w:color="auto" w:fill="FFFFFF"/>
        <w:tabs>
          <w:tab w:val="right" w:pos="2308"/>
        </w:tabs>
        <w:spacing w:line="276" w:lineRule="auto"/>
        <w:ind w:left="-567" w:right="-1020" w:firstLine="113"/>
        <w:jc w:val="both"/>
        <w:rPr>
          <w:rFonts w:ascii="Times New Roman" w:hAnsi="Times New Roman" w:cs="Times New Roman"/>
          <w:sz w:val="20"/>
          <w:szCs w:val="20"/>
        </w:rPr>
      </w:pPr>
      <w:r w:rsidRPr="00F65C78">
        <w:rPr>
          <w:rStyle w:val="eop"/>
          <w:rFonts w:ascii="Times New Roman" w:hAnsi="Times New Roman" w:cs="Times New Roman"/>
          <w:color w:val="000000"/>
          <w:sz w:val="20"/>
          <w:szCs w:val="20"/>
        </w:rPr>
        <w:t>Le</w:t>
      </w:r>
      <w:r w:rsidRPr="00F65C78">
        <w:rPr>
          <w:rStyle w:val="eop"/>
          <w:rFonts w:ascii="Times New Roman" w:hAnsi="Times New Roman" w:cs="Times New Roman"/>
          <w:sz w:val="20"/>
          <w:szCs w:val="20"/>
        </w:rPr>
        <w:t xml:space="preserve"> Maire rappelle à l’Assemblée l’ordre du jour de cette séance :</w:t>
      </w:r>
    </w:p>
    <w:p w14:paraId="13EB420C" w14:textId="77777777" w:rsidR="002334B2" w:rsidRPr="00F65C78" w:rsidRDefault="002334B2">
      <w:pPr>
        <w:pStyle w:val="Standarduser"/>
        <w:shd w:val="clear" w:color="auto" w:fill="FFFFFF"/>
        <w:tabs>
          <w:tab w:val="right" w:pos="2308"/>
        </w:tabs>
        <w:spacing w:line="276" w:lineRule="auto"/>
        <w:ind w:left="-567" w:right="-1020" w:firstLine="624"/>
        <w:jc w:val="both"/>
        <w:rPr>
          <w:rFonts w:ascii="Times New Roman" w:hAnsi="Times New Roman" w:cs="Times New Roman"/>
          <w:sz w:val="20"/>
          <w:szCs w:val="20"/>
        </w:rPr>
      </w:pPr>
    </w:p>
    <w:p w14:paraId="4351902A" w14:textId="77777777" w:rsidR="002334B2" w:rsidRPr="00F65C78" w:rsidRDefault="00000000">
      <w:pPr>
        <w:pStyle w:val="Standard"/>
        <w:numPr>
          <w:ilvl w:val="0"/>
          <w:numId w:val="10"/>
        </w:numPr>
        <w:ind w:left="1134" w:right="-624" w:hanging="340"/>
        <w:jc w:val="both"/>
        <w:rPr>
          <w:rFonts w:ascii="Times New Roman" w:hAnsi="Times New Roman" w:cs="Times New Roman"/>
          <w:sz w:val="20"/>
          <w:szCs w:val="20"/>
        </w:rPr>
      </w:pPr>
      <w:r w:rsidRPr="00F65C78">
        <w:rPr>
          <w:rFonts w:ascii="Times New Roman" w:hAnsi="Times New Roman" w:cs="Times New Roman"/>
          <w:sz w:val="20"/>
          <w:szCs w:val="20"/>
        </w:rPr>
        <w:t>Désignation du (ou de la) secrétaire de séance</w:t>
      </w:r>
    </w:p>
    <w:p w14:paraId="2B1471E0" w14:textId="77777777" w:rsidR="002334B2" w:rsidRPr="00F65C78" w:rsidRDefault="00000000">
      <w:pPr>
        <w:pStyle w:val="Standard"/>
        <w:numPr>
          <w:ilvl w:val="0"/>
          <w:numId w:val="10"/>
        </w:numPr>
        <w:ind w:left="1134" w:right="-624" w:hanging="340"/>
        <w:jc w:val="both"/>
        <w:rPr>
          <w:rFonts w:ascii="Times New Roman" w:hAnsi="Times New Roman" w:cs="Times New Roman"/>
          <w:sz w:val="20"/>
          <w:szCs w:val="20"/>
        </w:rPr>
      </w:pPr>
      <w:r w:rsidRPr="00F65C78">
        <w:rPr>
          <w:rFonts w:ascii="Times New Roman" w:hAnsi="Times New Roman" w:cs="Times New Roman"/>
          <w:sz w:val="20"/>
          <w:szCs w:val="20"/>
        </w:rPr>
        <w:t>Approbation du procès-verbal des délibérations du 09 septembre 2022</w:t>
      </w:r>
    </w:p>
    <w:p w14:paraId="4A617751" w14:textId="77777777" w:rsidR="002334B2" w:rsidRPr="00F65C78" w:rsidRDefault="00000000">
      <w:pPr>
        <w:pStyle w:val="Standard"/>
        <w:numPr>
          <w:ilvl w:val="0"/>
          <w:numId w:val="10"/>
        </w:numPr>
        <w:ind w:left="1134" w:right="-624" w:hanging="340"/>
        <w:jc w:val="both"/>
        <w:rPr>
          <w:rFonts w:ascii="Times New Roman" w:hAnsi="Times New Roman" w:cs="Times New Roman"/>
          <w:sz w:val="20"/>
          <w:szCs w:val="20"/>
        </w:rPr>
      </w:pPr>
      <w:r w:rsidRPr="00F65C78">
        <w:rPr>
          <w:rFonts w:ascii="Times New Roman" w:hAnsi="Times New Roman" w:cs="Times New Roman"/>
          <w:sz w:val="20"/>
          <w:szCs w:val="20"/>
        </w:rPr>
        <w:t>Devis Routière du Midi reprise ponctuelle des déformations et des nids de poules sur plusieurs chemins communaux</w:t>
      </w:r>
    </w:p>
    <w:p w14:paraId="182B2935" w14:textId="77777777" w:rsidR="002334B2" w:rsidRPr="00F65C78" w:rsidRDefault="00000000">
      <w:pPr>
        <w:pStyle w:val="Standard"/>
        <w:numPr>
          <w:ilvl w:val="0"/>
          <w:numId w:val="10"/>
        </w:numPr>
        <w:ind w:left="1134" w:right="-624" w:hanging="340"/>
        <w:jc w:val="both"/>
        <w:rPr>
          <w:rFonts w:ascii="Times New Roman" w:hAnsi="Times New Roman" w:cs="Times New Roman"/>
          <w:sz w:val="20"/>
          <w:szCs w:val="20"/>
        </w:rPr>
      </w:pPr>
      <w:r w:rsidRPr="00F65C78">
        <w:rPr>
          <w:rFonts w:ascii="Times New Roman" w:hAnsi="Times New Roman" w:cs="Times New Roman"/>
          <w:sz w:val="20"/>
          <w:szCs w:val="20"/>
        </w:rPr>
        <w:t xml:space="preserve">Devis Routière du Midi divers travaux sur voies communales des Pères et de Pré </w:t>
      </w:r>
      <w:proofErr w:type="spellStart"/>
      <w:r w:rsidRPr="00F65C78">
        <w:rPr>
          <w:rFonts w:ascii="Times New Roman" w:hAnsi="Times New Roman" w:cs="Times New Roman"/>
          <w:sz w:val="20"/>
          <w:szCs w:val="20"/>
        </w:rPr>
        <w:t>Clausis</w:t>
      </w:r>
      <w:proofErr w:type="spellEnd"/>
    </w:p>
    <w:p w14:paraId="4AD8945E" w14:textId="77777777" w:rsidR="002334B2" w:rsidRPr="00F65C78" w:rsidRDefault="00000000">
      <w:pPr>
        <w:pStyle w:val="Standard"/>
        <w:numPr>
          <w:ilvl w:val="0"/>
          <w:numId w:val="10"/>
        </w:numPr>
        <w:ind w:left="1134" w:right="-624" w:hanging="340"/>
        <w:jc w:val="both"/>
        <w:rPr>
          <w:rFonts w:ascii="Times New Roman" w:hAnsi="Times New Roman" w:cs="Times New Roman"/>
          <w:sz w:val="20"/>
          <w:szCs w:val="20"/>
        </w:rPr>
      </w:pPr>
      <w:r w:rsidRPr="00F65C78">
        <w:rPr>
          <w:rFonts w:ascii="Times New Roman" w:hAnsi="Times New Roman" w:cs="Times New Roman"/>
          <w:sz w:val="20"/>
          <w:szCs w:val="20"/>
        </w:rPr>
        <w:t>Création d’un emploi permanent d’Agent polyvalent de services en milieu rural, en contrat à durée déterminée</w:t>
      </w:r>
    </w:p>
    <w:p w14:paraId="71C0CA3D" w14:textId="77777777" w:rsidR="002334B2" w:rsidRPr="00F65C78" w:rsidRDefault="00000000">
      <w:pPr>
        <w:pStyle w:val="Standard"/>
        <w:numPr>
          <w:ilvl w:val="0"/>
          <w:numId w:val="10"/>
        </w:numPr>
        <w:ind w:left="1134" w:right="-624" w:hanging="340"/>
        <w:jc w:val="both"/>
        <w:rPr>
          <w:rFonts w:ascii="Times New Roman" w:hAnsi="Times New Roman" w:cs="Times New Roman"/>
          <w:sz w:val="20"/>
          <w:szCs w:val="20"/>
        </w:rPr>
      </w:pPr>
      <w:r w:rsidRPr="00F65C78">
        <w:rPr>
          <w:rFonts w:ascii="Times New Roman" w:hAnsi="Times New Roman" w:cs="Times New Roman"/>
          <w:sz w:val="20"/>
          <w:szCs w:val="20"/>
        </w:rPr>
        <w:t>Indemnités de fonction des élus : répercussion ou non de la hausse du point d’indice</w:t>
      </w:r>
    </w:p>
    <w:p w14:paraId="0C1B7C2D" w14:textId="77777777" w:rsidR="002334B2" w:rsidRPr="00F65C78" w:rsidRDefault="00000000">
      <w:pPr>
        <w:pStyle w:val="Standard"/>
        <w:numPr>
          <w:ilvl w:val="0"/>
          <w:numId w:val="10"/>
        </w:numPr>
        <w:ind w:left="1134" w:right="-624" w:hanging="340"/>
        <w:jc w:val="both"/>
        <w:rPr>
          <w:rFonts w:ascii="Times New Roman" w:hAnsi="Times New Roman" w:cs="Times New Roman"/>
          <w:sz w:val="20"/>
          <w:szCs w:val="20"/>
        </w:rPr>
      </w:pPr>
      <w:r w:rsidRPr="00F65C78">
        <w:rPr>
          <w:rFonts w:ascii="Times New Roman" w:hAnsi="Times New Roman" w:cs="Times New Roman"/>
          <w:sz w:val="20"/>
          <w:szCs w:val="20"/>
        </w:rPr>
        <w:t xml:space="preserve">Candidature Auberge des Baronnies – fixation montant de la redevance mensuelle    </w:t>
      </w:r>
    </w:p>
    <w:p w14:paraId="15778120" w14:textId="77777777" w:rsidR="002334B2" w:rsidRPr="00F65C78" w:rsidRDefault="00000000">
      <w:pPr>
        <w:pStyle w:val="Standard"/>
        <w:numPr>
          <w:ilvl w:val="0"/>
          <w:numId w:val="10"/>
        </w:numPr>
        <w:tabs>
          <w:tab w:val="right" w:pos="4009"/>
        </w:tabs>
        <w:spacing w:line="276" w:lineRule="auto"/>
        <w:ind w:left="1134" w:right="-624" w:hanging="340"/>
        <w:jc w:val="both"/>
        <w:rPr>
          <w:rFonts w:ascii="Times New Roman" w:hAnsi="Times New Roman" w:cs="Times New Roman"/>
          <w:sz w:val="20"/>
          <w:szCs w:val="20"/>
        </w:rPr>
      </w:pPr>
      <w:r w:rsidRPr="00F65C78">
        <w:rPr>
          <w:rStyle w:val="eop"/>
          <w:rFonts w:ascii="Times New Roman" w:hAnsi="Times New Roman" w:cs="Times New Roman"/>
          <w:sz w:val="20"/>
          <w:szCs w:val="20"/>
        </w:rPr>
        <w:t>Questions et informations diverses.</w:t>
      </w:r>
    </w:p>
    <w:p w14:paraId="24A153A3" w14:textId="77777777" w:rsidR="002334B2" w:rsidRPr="00F65C78" w:rsidRDefault="002334B2">
      <w:pPr>
        <w:pStyle w:val="Standard"/>
        <w:tabs>
          <w:tab w:val="right" w:pos="4009"/>
        </w:tabs>
        <w:spacing w:line="276" w:lineRule="auto"/>
        <w:ind w:left="1134" w:right="-624" w:hanging="340"/>
        <w:jc w:val="both"/>
        <w:rPr>
          <w:rFonts w:ascii="Times New Roman" w:hAnsi="Times New Roman" w:cs="Times New Roman"/>
          <w:sz w:val="20"/>
          <w:szCs w:val="20"/>
        </w:rPr>
      </w:pPr>
    </w:p>
    <w:p w14:paraId="5C1251BB" w14:textId="77777777" w:rsidR="002334B2" w:rsidRPr="00F65C78" w:rsidRDefault="00000000">
      <w:pPr>
        <w:pStyle w:val="Standarduser"/>
        <w:tabs>
          <w:tab w:val="right" w:pos="3556"/>
        </w:tabs>
        <w:spacing w:line="276" w:lineRule="auto"/>
        <w:ind w:left="57" w:right="-624" w:hanging="510"/>
        <w:jc w:val="both"/>
        <w:rPr>
          <w:rFonts w:ascii="Times New Roman" w:hAnsi="Times New Roman" w:cs="Times New Roman"/>
          <w:sz w:val="20"/>
          <w:szCs w:val="20"/>
        </w:rPr>
      </w:pPr>
      <w:r w:rsidRPr="00F65C78">
        <w:rPr>
          <w:rStyle w:val="eop"/>
          <w:rFonts w:ascii="Times New Roman" w:hAnsi="Times New Roman" w:cs="Times New Roman"/>
          <w:sz w:val="20"/>
          <w:szCs w:val="20"/>
        </w:rPr>
        <w:t>Avant de démarrer la séance, le Maire demande l’autorisation à l’Assemblée d’ajouter plusieurs points à l’ordre du jour. Il s’agit de :</w:t>
      </w:r>
    </w:p>
    <w:p w14:paraId="45D651A5" w14:textId="77777777" w:rsidR="002334B2" w:rsidRPr="00F65C78" w:rsidRDefault="002334B2">
      <w:pPr>
        <w:pStyle w:val="Standarduser"/>
        <w:tabs>
          <w:tab w:val="right" w:pos="3556"/>
        </w:tabs>
        <w:spacing w:line="276" w:lineRule="auto"/>
        <w:ind w:left="57" w:right="-624"/>
        <w:jc w:val="both"/>
        <w:rPr>
          <w:rFonts w:ascii="Times New Roman" w:hAnsi="Times New Roman" w:cs="Times New Roman"/>
          <w:sz w:val="20"/>
          <w:szCs w:val="20"/>
        </w:rPr>
      </w:pPr>
    </w:p>
    <w:p w14:paraId="4A06F132" w14:textId="1061563E" w:rsidR="002334B2" w:rsidRPr="00F65C78" w:rsidRDefault="00F65C78">
      <w:pPr>
        <w:pStyle w:val="Standarduser"/>
        <w:numPr>
          <w:ilvl w:val="0"/>
          <w:numId w:val="11"/>
        </w:numPr>
        <w:tabs>
          <w:tab w:val="right" w:pos="3499"/>
        </w:tabs>
        <w:spacing w:line="276" w:lineRule="auto"/>
        <w:jc w:val="both"/>
        <w:rPr>
          <w:rFonts w:ascii="Times New Roman" w:hAnsi="Times New Roman" w:cs="Times New Roman"/>
          <w:sz w:val="20"/>
          <w:szCs w:val="20"/>
        </w:rPr>
      </w:pPr>
      <w:r w:rsidRPr="00F65C78">
        <w:rPr>
          <w:rStyle w:val="eop"/>
          <w:rFonts w:ascii="Times New Roman" w:hAnsi="Times New Roman" w:cs="Times New Roman"/>
          <w:sz w:val="20"/>
          <w:szCs w:val="20"/>
        </w:rPr>
        <w:t>L’éventuelle facturation de la Taxe d’Enlèvement des Ordures Ménagères aux locataires de logements et locaux communaux</w:t>
      </w:r>
    </w:p>
    <w:p w14:paraId="075FE53B" w14:textId="17317E8D" w:rsidR="002334B2" w:rsidRPr="00F65C78" w:rsidRDefault="00F65C78">
      <w:pPr>
        <w:pStyle w:val="Standarduser"/>
        <w:numPr>
          <w:ilvl w:val="0"/>
          <w:numId w:val="11"/>
        </w:numPr>
        <w:tabs>
          <w:tab w:val="right" w:pos="3499"/>
        </w:tabs>
        <w:spacing w:line="276" w:lineRule="auto"/>
        <w:jc w:val="both"/>
        <w:rPr>
          <w:rFonts w:ascii="Times New Roman" w:hAnsi="Times New Roman" w:cs="Times New Roman"/>
          <w:sz w:val="20"/>
          <w:szCs w:val="20"/>
        </w:rPr>
      </w:pPr>
      <w:r w:rsidRPr="00F65C78">
        <w:rPr>
          <w:rStyle w:val="eop"/>
          <w:rFonts w:ascii="Times New Roman" w:hAnsi="Times New Roman" w:cs="Times New Roman"/>
          <w:sz w:val="20"/>
          <w:szCs w:val="20"/>
        </w:rPr>
        <w:t>La désignation d’un correspondant « Incendie et secours »</w:t>
      </w:r>
    </w:p>
    <w:p w14:paraId="04E9C8A7" w14:textId="4FB8E3EE" w:rsidR="002334B2" w:rsidRPr="00F65C78" w:rsidRDefault="00F65C78">
      <w:pPr>
        <w:pStyle w:val="Standarduser"/>
        <w:numPr>
          <w:ilvl w:val="0"/>
          <w:numId w:val="11"/>
        </w:numPr>
        <w:tabs>
          <w:tab w:val="right" w:pos="3499"/>
        </w:tabs>
        <w:spacing w:line="276" w:lineRule="auto"/>
        <w:jc w:val="both"/>
        <w:rPr>
          <w:rFonts w:ascii="Times New Roman" w:hAnsi="Times New Roman" w:cs="Times New Roman"/>
          <w:sz w:val="20"/>
          <w:szCs w:val="20"/>
        </w:rPr>
      </w:pPr>
      <w:r w:rsidRPr="00F65C78">
        <w:rPr>
          <w:rStyle w:val="eop"/>
          <w:rFonts w:ascii="Times New Roman" w:hAnsi="Times New Roman" w:cs="Times New Roman"/>
          <w:sz w:val="20"/>
          <w:szCs w:val="20"/>
        </w:rPr>
        <w:t>La demande de subvention à la Région pour l’acquisition de biens immobiliers à La Remise</w:t>
      </w:r>
    </w:p>
    <w:p w14:paraId="17C35555" w14:textId="40B590A4" w:rsidR="002334B2" w:rsidRPr="00F65C78" w:rsidRDefault="00F65C78">
      <w:pPr>
        <w:pStyle w:val="Standarduser"/>
        <w:numPr>
          <w:ilvl w:val="0"/>
          <w:numId w:val="11"/>
        </w:numPr>
        <w:tabs>
          <w:tab w:val="right" w:pos="3499"/>
        </w:tabs>
        <w:spacing w:line="276" w:lineRule="auto"/>
        <w:jc w:val="both"/>
        <w:rPr>
          <w:rFonts w:ascii="Times New Roman" w:hAnsi="Times New Roman" w:cs="Times New Roman"/>
          <w:sz w:val="20"/>
          <w:szCs w:val="20"/>
        </w:rPr>
      </w:pPr>
      <w:r w:rsidRPr="00F65C78">
        <w:rPr>
          <w:rStyle w:val="eop"/>
          <w:rFonts w:ascii="Times New Roman" w:hAnsi="Times New Roman" w:cs="Times New Roman"/>
          <w:sz w:val="20"/>
          <w:szCs w:val="20"/>
        </w:rPr>
        <w:t>L’éventuelle acquisition d’un capteur de CO2 pour la salle de classe de l’école</w:t>
      </w:r>
    </w:p>
    <w:p w14:paraId="3BAD6D3B" w14:textId="25DA9615" w:rsidR="002334B2" w:rsidRPr="00F65C78" w:rsidRDefault="00F65C78">
      <w:pPr>
        <w:pStyle w:val="Standarduser"/>
        <w:numPr>
          <w:ilvl w:val="0"/>
          <w:numId w:val="11"/>
        </w:numPr>
        <w:tabs>
          <w:tab w:val="right" w:pos="3499"/>
        </w:tabs>
        <w:spacing w:line="276" w:lineRule="auto"/>
        <w:jc w:val="both"/>
        <w:rPr>
          <w:rFonts w:ascii="Times New Roman" w:hAnsi="Times New Roman" w:cs="Times New Roman"/>
          <w:sz w:val="20"/>
          <w:szCs w:val="20"/>
        </w:rPr>
      </w:pPr>
      <w:r w:rsidRPr="00F65C78">
        <w:rPr>
          <w:rStyle w:val="eop"/>
          <w:rFonts w:ascii="Times New Roman" w:hAnsi="Times New Roman" w:cs="Times New Roman"/>
          <w:sz w:val="20"/>
          <w:szCs w:val="20"/>
        </w:rPr>
        <w:t>La désignation d’un correspondant « intempéries/tempêtes »</w:t>
      </w:r>
    </w:p>
    <w:p w14:paraId="074431A0" w14:textId="529F3359" w:rsidR="002334B2" w:rsidRPr="00F65C78" w:rsidRDefault="00F65C78">
      <w:pPr>
        <w:pStyle w:val="Standard"/>
        <w:numPr>
          <w:ilvl w:val="0"/>
          <w:numId w:val="11"/>
        </w:numPr>
        <w:tabs>
          <w:tab w:val="right" w:pos="3499"/>
        </w:tabs>
        <w:spacing w:line="276" w:lineRule="auto"/>
        <w:jc w:val="both"/>
        <w:rPr>
          <w:rFonts w:ascii="Times New Roman" w:hAnsi="Times New Roman" w:cs="Times New Roman"/>
          <w:b/>
          <w:bCs/>
          <w:sz w:val="20"/>
          <w:szCs w:val="20"/>
          <w:shd w:val="clear" w:color="auto" w:fill="DDDDDD"/>
        </w:rPr>
      </w:pPr>
      <w:r w:rsidRPr="00F65C78">
        <w:rPr>
          <w:rStyle w:val="eop"/>
          <w:rFonts w:ascii="Times New Roman" w:hAnsi="Times New Roman" w:cs="Times New Roman"/>
          <w:sz w:val="20"/>
          <w:szCs w:val="20"/>
          <w:shd w:val="clear" w:color="auto" w:fill="FFFFFF"/>
        </w:rPr>
        <w:t>La majoration pour modification de chantier et inflation appliquée par l’entreprise TTP BOUSSEMAERE Franck, sur les travaux de finition du mur de soutènement Montée des Aires</w:t>
      </w:r>
    </w:p>
    <w:p w14:paraId="5E307BA6" w14:textId="77777777" w:rsidR="002334B2" w:rsidRPr="00F65C78" w:rsidRDefault="00000000">
      <w:pPr>
        <w:pStyle w:val="Standard"/>
        <w:numPr>
          <w:ilvl w:val="0"/>
          <w:numId w:val="11"/>
        </w:numPr>
        <w:tabs>
          <w:tab w:val="right" w:pos="3499"/>
        </w:tabs>
        <w:spacing w:line="276" w:lineRule="auto"/>
        <w:jc w:val="both"/>
        <w:rPr>
          <w:rFonts w:ascii="Times New Roman" w:hAnsi="Times New Roman" w:cs="Times New Roman"/>
          <w:b/>
          <w:bCs/>
          <w:sz w:val="20"/>
          <w:szCs w:val="20"/>
          <w:shd w:val="clear" w:color="auto" w:fill="DDDDDD"/>
        </w:rPr>
      </w:pPr>
      <w:r w:rsidRPr="00F65C78">
        <w:rPr>
          <w:rStyle w:val="eop"/>
          <w:rFonts w:ascii="Times New Roman" w:hAnsi="Times New Roman" w:cs="Times New Roman"/>
          <w:sz w:val="20"/>
          <w:szCs w:val="20"/>
          <w:shd w:val="clear" w:color="auto" w:fill="FFFFFF"/>
        </w:rPr>
        <w:t>Le Projet de regroupement de locaux distincts en un seul appartement – Maîtrise d’</w:t>
      </w:r>
      <w:proofErr w:type="spellStart"/>
      <w:r w:rsidRPr="00F65C78">
        <w:rPr>
          <w:rStyle w:val="eop"/>
          <w:rFonts w:ascii="Times New Roman" w:hAnsi="Times New Roman" w:cs="Times New Roman"/>
          <w:sz w:val="20"/>
          <w:szCs w:val="20"/>
          <w:shd w:val="clear" w:color="auto" w:fill="FFFFFF"/>
        </w:rPr>
        <w:t>oeuvre</w:t>
      </w:r>
      <w:proofErr w:type="spellEnd"/>
      <w:r w:rsidRPr="00F65C78">
        <w:rPr>
          <w:rStyle w:val="eop"/>
          <w:rFonts w:ascii="Times New Roman" w:hAnsi="Times New Roman" w:cs="Times New Roman"/>
          <w:sz w:val="20"/>
          <w:szCs w:val="20"/>
          <w:shd w:val="clear" w:color="auto" w:fill="FFFFFF"/>
        </w:rPr>
        <w:t xml:space="preserve"> complète</w:t>
      </w:r>
    </w:p>
    <w:p w14:paraId="050475CF" w14:textId="77777777" w:rsidR="002334B2" w:rsidRPr="00F65C78" w:rsidRDefault="002334B2">
      <w:pPr>
        <w:pStyle w:val="Standarduser"/>
        <w:tabs>
          <w:tab w:val="right" w:pos="5482"/>
        </w:tabs>
        <w:spacing w:line="276" w:lineRule="auto"/>
        <w:ind w:left="1020" w:hanging="964"/>
        <w:jc w:val="both"/>
        <w:rPr>
          <w:rFonts w:ascii="Times New Roman" w:hAnsi="Times New Roman" w:cs="Times New Roman"/>
          <w:sz w:val="20"/>
          <w:szCs w:val="20"/>
          <w:shd w:val="clear" w:color="auto" w:fill="FFFFFF"/>
        </w:rPr>
      </w:pPr>
    </w:p>
    <w:p w14:paraId="17284C43" w14:textId="77777777" w:rsidR="002334B2" w:rsidRPr="00F65C78" w:rsidRDefault="00000000">
      <w:pPr>
        <w:pStyle w:val="Standarduser"/>
        <w:tabs>
          <w:tab w:val="right" w:pos="4349"/>
        </w:tabs>
        <w:spacing w:line="276" w:lineRule="auto"/>
        <w:ind w:left="-113" w:hanging="340"/>
        <w:jc w:val="both"/>
        <w:rPr>
          <w:rFonts w:ascii="Times New Roman" w:hAnsi="Times New Roman" w:cs="Times New Roman"/>
          <w:sz w:val="20"/>
          <w:szCs w:val="20"/>
        </w:rPr>
      </w:pPr>
      <w:r w:rsidRPr="00F65C78">
        <w:rPr>
          <w:rStyle w:val="eop"/>
          <w:rFonts w:ascii="Times New Roman" w:hAnsi="Times New Roman" w:cs="Times New Roman"/>
          <w:sz w:val="20"/>
          <w:szCs w:val="20"/>
        </w:rPr>
        <w:t>Le conseil municipal accepte cette modification de l’ordre du jour à l’unanimité.</w:t>
      </w:r>
    </w:p>
    <w:p w14:paraId="00025373" w14:textId="77777777" w:rsidR="002334B2" w:rsidRPr="00F65C78" w:rsidRDefault="002334B2">
      <w:pPr>
        <w:pStyle w:val="Standard"/>
        <w:tabs>
          <w:tab w:val="right" w:pos="4009"/>
        </w:tabs>
        <w:spacing w:line="276" w:lineRule="auto"/>
        <w:ind w:left="1134" w:right="-624" w:hanging="1077"/>
        <w:jc w:val="both"/>
        <w:rPr>
          <w:rFonts w:ascii="Times New Roman" w:hAnsi="Times New Roman" w:cs="Times New Roman"/>
          <w:sz w:val="20"/>
          <w:szCs w:val="20"/>
        </w:rPr>
      </w:pPr>
    </w:p>
    <w:p w14:paraId="74482396" w14:textId="77777777" w:rsidR="002334B2" w:rsidRPr="00F65C78" w:rsidRDefault="00000000">
      <w:pPr>
        <w:pStyle w:val="Standarduser"/>
        <w:shd w:val="clear" w:color="auto" w:fill="FFFFFF"/>
        <w:tabs>
          <w:tab w:val="right" w:pos="6844"/>
        </w:tabs>
        <w:spacing w:line="276" w:lineRule="auto"/>
        <w:jc w:val="both"/>
        <w:rPr>
          <w:rFonts w:ascii="Times New Roman" w:hAnsi="Times New Roman" w:cs="Times New Roman"/>
          <w:b/>
          <w:bCs/>
          <w:sz w:val="20"/>
          <w:szCs w:val="20"/>
          <w:shd w:val="clear" w:color="auto" w:fill="DDDDDD"/>
        </w:rPr>
      </w:pPr>
      <w:r w:rsidRPr="00F65C78">
        <w:rPr>
          <w:rFonts w:ascii="Times New Roman" w:hAnsi="Times New Roman" w:cs="Times New Roman"/>
          <w:b/>
          <w:bCs/>
          <w:sz w:val="20"/>
          <w:szCs w:val="20"/>
          <w:shd w:val="clear" w:color="auto" w:fill="DDDDDD"/>
        </w:rPr>
        <w:t xml:space="preserve">1. </w:t>
      </w:r>
      <w:r w:rsidRPr="00F65C78">
        <w:rPr>
          <w:rFonts w:ascii="Times New Roman" w:hAnsi="Times New Roman" w:cs="Times New Roman"/>
          <w:b/>
          <w:bCs/>
          <w:sz w:val="20"/>
          <w:szCs w:val="20"/>
          <w:u w:val="single"/>
          <w:shd w:val="clear" w:color="auto" w:fill="DDDDDD"/>
        </w:rPr>
        <w:t>Désignation du (ou de la) secrétaire de séance</w:t>
      </w:r>
    </w:p>
    <w:p w14:paraId="0E8A3645" w14:textId="77777777" w:rsidR="002334B2" w:rsidRPr="00F65C78" w:rsidRDefault="00000000">
      <w:pPr>
        <w:pStyle w:val="Standarduser"/>
        <w:shd w:val="clear" w:color="auto" w:fill="FFFFFF"/>
        <w:tabs>
          <w:tab w:val="right" w:pos="3447"/>
        </w:tabs>
        <w:spacing w:line="276" w:lineRule="auto"/>
        <w:ind w:left="-510" w:right="-850" w:firstLine="57"/>
        <w:jc w:val="both"/>
        <w:rPr>
          <w:rFonts w:ascii="Times New Roman" w:hAnsi="Times New Roman" w:cs="Times New Roman"/>
          <w:sz w:val="20"/>
          <w:szCs w:val="20"/>
        </w:rPr>
      </w:pPr>
      <w:r w:rsidRPr="00F65C78">
        <w:rPr>
          <w:rFonts w:ascii="Times New Roman" w:hAnsi="Times New Roman" w:cs="Times New Roman"/>
          <w:color w:val="000000"/>
          <w:sz w:val="20"/>
          <w:szCs w:val="20"/>
          <w:shd w:val="clear" w:color="auto" w:fill="FFFFFF"/>
        </w:rPr>
        <w:t>Mme Martine PECH est désignée par le Maire pour</w:t>
      </w:r>
      <w:r w:rsidRPr="00F65C78">
        <w:rPr>
          <w:rFonts w:ascii="Times New Roman" w:hAnsi="Times New Roman" w:cs="Times New Roman"/>
          <w:sz w:val="20"/>
          <w:szCs w:val="20"/>
          <w:shd w:val="clear" w:color="auto" w:fill="FFFFFF"/>
        </w:rPr>
        <w:t xml:space="preserve"> tenir cette fonction. Le Maire la remercie.</w:t>
      </w:r>
    </w:p>
    <w:p w14:paraId="6750B162" w14:textId="77777777" w:rsidR="002334B2" w:rsidRPr="00F65C78" w:rsidRDefault="002334B2">
      <w:pPr>
        <w:pStyle w:val="Standarduser"/>
        <w:shd w:val="clear" w:color="auto" w:fill="FFFFFF"/>
        <w:tabs>
          <w:tab w:val="right" w:pos="3447"/>
        </w:tabs>
        <w:spacing w:line="276" w:lineRule="auto"/>
        <w:ind w:left="-510" w:right="-850" w:firstLine="57"/>
        <w:jc w:val="both"/>
        <w:rPr>
          <w:rFonts w:ascii="Times New Roman" w:hAnsi="Times New Roman" w:cs="Times New Roman"/>
          <w:sz w:val="20"/>
          <w:szCs w:val="20"/>
          <w:shd w:val="clear" w:color="auto" w:fill="FFFFFF"/>
        </w:rPr>
      </w:pPr>
    </w:p>
    <w:p w14:paraId="1DB1DEE9" w14:textId="77777777" w:rsidR="002334B2" w:rsidRPr="00F65C78" w:rsidRDefault="00000000">
      <w:pPr>
        <w:pStyle w:val="Standarduser"/>
        <w:shd w:val="clear" w:color="auto" w:fill="FFFFFF"/>
        <w:tabs>
          <w:tab w:val="right" w:pos="6844"/>
        </w:tabs>
        <w:spacing w:line="276" w:lineRule="auto"/>
        <w:jc w:val="both"/>
        <w:rPr>
          <w:rFonts w:ascii="Times New Roman" w:hAnsi="Times New Roman" w:cs="Times New Roman"/>
          <w:b/>
          <w:bCs/>
          <w:sz w:val="20"/>
          <w:szCs w:val="20"/>
          <w:shd w:val="clear" w:color="auto" w:fill="DDDDDD"/>
        </w:rPr>
      </w:pPr>
      <w:r w:rsidRPr="00F65C78">
        <w:rPr>
          <w:rFonts w:ascii="Times New Roman" w:hAnsi="Times New Roman" w:cs="Times New Roman"/>
          <w:b/>
          <w:bCs/>
          <w:sz w:val="20"/>
          <w:szCs w:val="20"/>
          <w:shd w:val="clear" w:color="auto" w:fill="DDDDDD"/>
        </w:rPr>
        <w:t xml:space="preserve">2. </w:t>
      </w:r>
      <w:r w:rsidRPr="00F65C78">
        <w:rPr>
          <w:rFonts w:ascii="Times New Roman" w:hAnsi="Times New Roman" w:cs="Times New Roman"/>
          <w:b/>
          <w:bCs/>
          <w:sz w:val="20"/>
          <w:szCs w:val="20"/>
          <w:u w:val="single"/>
          <w:shd w:val="clear" w:color="auto" w:fill="DDDDDD"/>
        </w:rPr>
        <w:t>Approbation du procès-verbal et compte rendu de la séance ordinaire du 09 septembre 2022</w:t>
      </w:r>
    </w:p>
    <w:p w14:paraId="4BC1501C" w14:textId="77777777" w:rsidR="002334B2" w:rsidRPr="00F65C78" w:rsidRDefault="00000000">
      <w:pPr>
        <w:pStyle w:val="Standarduser"/>
        <w:shd w:val="clear" w:color="auto" w:fill="FFFFFF"/>
        <w:tabs>
          <w:tab w:val="right" w:pos="3671"/>
        </w:tabs>
        <w:spacing w:line="276" w:lineRule="auto"/>
        <w:ind w:left="-454" w:right="-737"/>
        <w:jc w:val="both"/>
        <w:rPr>
          <w:rFonts w:ascii="Times New Roman" w:hAnsi="Times New Roman" w:cs="Times New Roman"/>
          <w:sz w:val="20"/>
          <w:szCs w:val="20"/>
          <w:shd w:val="clear" w:color="auto" w:fill="FFFFFF"/>
        </w:rPr>
      </w:pPr>
      <w:r w:rsidRPr="00F65C78">
        <w:rPr>
          <w:rStyle w:val="eop"/>
          <w:rFonts w:ascii="Times New Roman" w:hAnsi="Times New Roman" w:cs="Times New Roman"/>
          <w:sz w:val="20"/>
          <w:szCs w:val="20"/>
        </w:rPr>
        <w:t>Le Maire demande si quelqu’un a des observations à formuler sur le procès-verbal et compte rendu de la séance ordinaire du 09 septembre 2022. Le Conseil Municipal approuve ce procès-verbal et compte-rendu à l’unanimité des membres présents et représentés.</w:t>
      </w:r>
    </w:p>
    <w:p w14:paraId="522B163E" w14:textId="77777777" w:rsidR="002334B2" w:rsidRPr="00F65C78" w:rsidRDefault="002334B2">
      <w:pPr>
        <w:pStyle w:val="Standarduser"/>
        <w:shd w:val="clear" w:color="auto" w:fill="FFFFFF"/>
        <w:tabs>
          <w:tab w:val="right" w:pos="3671"/>
        </w:tabs>
        <w:spacing w:line="276" w:lineRule="auto"/>
        <w:ind w:left="-454" w:right="-737"/>
        <w:jc w:val="both"/>
        <w:rPr>
          <w:rFonts w:ascii="Times New Roman" w:hAnsi="Times New Roman" w:cs="Times New Roman"/>
          <w:sz w:val="20"/>
          <w:szCs w:val="20"/>
          <w:shd w:val="clear" w:color="auto" w:fill="FFFFFF"/>
        </w:rPr>
      </w:pPr>
    </w:p>
    <w:p w14:paraId="5A011AB8" w14:textId="5F548269" w:rsidR="002334B2" w:rsidRPr="00F65C78" w:rsidRDefault="00000000">
      <w:pPr>
        <w:pStyle w:val="Standarduser"/>
        <w:shd w:val="clear" w:color="auto" w:fill="FFFFFF"/>
        <w:tabs>
          <w:tab w:val="right" w:pos="4352"/>
        </w:tabs>
        <w:spacing w:line="276" w:lineRule="auto"/>
        <w:ind w:left="227" w:right="-737" w:hanging="227"/>
        <w:jc w:val="both"/>
        <w:rPr>
          <w:rFonts w:ascii="Times New Roman" w:hAnsi="Times New Roman" w:cs="Times New Roman"/>
          <w:sz w:val="20"/>
          <w:szCs w:val="20"/>
          <w:shd w:val="clear" w:color="auto" w:fill="FFFFFF"/>
        </w:rPr>
      </w:pPr>
      <w:r w:rsidRPr="00F65C78">
        <w:rPr>
          <w:rStyle w:val="eop"/>
          <w:rFonts w:ascii="Times New Roman" w:hAnsi="Times New Roman" w:cs="Times New Roman"/>
          <w:b/>
          <w:bCs/>
          <w:sz w:val="20"/>
          <w:szCs w:val="20"/>
          <w:shd w:val="clear" w:color="auto" w:fill="EEEEEE"/>
        </w:rPr>
        <w:t xml:space="preserve">3. </w:t>
      </w:r>
      <w:r w:rsidRPr="00F65C78">
        <w:rPr>
          <w:rStyle w:val="eop"/>
          <w:rFonts w:ascii="Times New Roman" w:hAnsi="Times New Roman" w:cs="Times New Roman"/>
          <w:b/>
          <w:bCs/>
          <w:sz w:val="20"/>
          <w:szCs w:val="20"/>
          <w:u w:val="single"/>
          <w:shd w:val="clear" w:color="auto" w:fill="DDDDDD"/>
        </w:rPr>
        <w:t xml:space="preserve">Travaux de reprise ponctuelle des déformations et des </w:t>
      </w:r>
      <w:r w:rsidR="00F65C78">
        <w:rPr>
          <w:rStyle w:val="eop"/>
          <w:rFonts w:ascii="Times New Roman" w:hAnsi="Times New Roman" w:cs="Times New Roman"/>
          <w:b/>
          <w:bCs/>
          <w:sz w:val="20"/>
          <w:szCs w:val="20"/>
          <w:u w:val="single"/>
          <w:shd w:val="clear" w:color="auto" w:fill="DDDDDD"/>
        </w:rPr>
        <w:t>« </w:t>
      </w:r>
      <w:r w:rsidRPr="00F65C78">
        <w:rPr>
          <w:rStyle w:val="eop"/>
          <w:rFonts w:ascii="Times New Roman" w:hAnsi="Times New Roman" w:cs="Times New Roman"/>
          <w:b/>
          <w:bCs/>
          <w:sz w:val="20"/>
          <w:szCs w:val="20"/>
          <w:u w:val="single"/>
          <w:shd w:val="clear" w:color="auto" w:fill="DDDDDD"/>
        </w:rPr>
        <w:t>nids de poule</w:t>
      </w:r>
      <w:r w:rsidR="00F65C78">
        <w:rPr>
          <w:rStyle w:val="eop"/>
          <w:rFonts w:ascii="Times New Roman" w:hAnsi="Times New Roman" w:cs="Times New Roman"/>
          <w:b/>
          <w:bCs/>
          <w:sz w:val="20"/>
          <w:szCs w:val="20"/>
          <w:u w:val="single"/>
          <w:shd w:val="clear" w:color="auto" w:fill="DDDDDD"/>
        </w:rPr>
        <w:t> »</w:t>
      </w:r>
      <w:r w:rsidRPr="00F65C78">
        <w:rPr>
          <w:rStyle w:val="eop"/>
          <w:rFonts w:ascii="Times New Roman" w:hAnsi="Times New Roman" w:cs="Times New Roman"/>
          <w:b/>
          <w:bCs/>
          <w:sz w:val="20"/>
          <w:szCs w:val="20"/>
          <w:u w:val="single"/>
          <w:shd w:val="clear" w:color="auto" w:fill="DDDDDD"/>
        </w:rPr>
        <w:t xml:space="preserve"> et réalisation d’emplois partiels sur plusieurs chemins communaux</w:t>
      </w:r>
    </w:p>
    <w:p w14:paraId="776AE8A5" w14:textId="77777777" w:rsidR="002334B2" w:rsidRPr="00F65C78" w:rsidRDefault="002334B2">
      <w:pPr>
        <w:pStyle w:val="Standard"/>
        <w:rPr>
          <w:rFonts w:ascii="Times New Roman" w:hAnsi="Times New Roman" w:cs="Times New Roman"/>
          <w:sz w:val="20"/>
          <w:szCs w:val="20"/>
        </w:rPr>
      </w:pPr>
    </w:p>
    <w:p w14:paraId="5B6C000B" w14:textId="77777777" w:rsidR="002334B2" w:rsidRPr="00F65C78" w:rsidRDefault="00000000">
      <w:pPr>
        <w:pStyle w:val="Standard"/>
        <w:ind w:left="-340" w:right="-680"/>
        <w:jc w:val="both"/>
        <w:rPr>
          <w:rFonts w:ascii="Times New Roman" w:hAnsi="Times New Roman" w:cs="Times New Roman"/>
          <w:sz w:val="20"/>
          <w:szCs w:val="20"/>
        </w:rPr>
      </w:pPr>
      <w:r w:rsidRPr="00F65C78">
        <w:rPr>
          <w:rFonts w:ascii="Times New Roman" w:hAnsi="Times New Roman" w:cs="Times New Roman"/>
          <w:sz w:val="20"/>
          <w:szCs w:val="20"/>
        </w:rPr>
        <w:lastRenderedPageBreak/>
        <w:t>Monsieur le Maire présente à l’Assemblée les devis qu’il a reçus d’entreprises locales pour les travaux de reprise ponctuelle des déformations et des nids de poule et de réalisation d’emplois partiels sur plusieurs chemins communaux.</w:t>
      </w:r>
    </w:p>
    <w:p w14:paraId="1362D28A" w14:textId="353E9FDA" w:rsidR="002334B2" w:rsidRPr="00F65C78" w:rsidRDefault="002334B2" w:rsidP="00F65C78">
      <w:pPr>
        <w:pStyle w:val="Standard"/>
        <w:ind w:right="-680"/>
        <w:rPr>
          <w:rFonts w:ascii="Times New Roman" w:hAnsi="Times New Roman" w:cs="Times New Roman"/>
          <w:sz w:val="20"/>
          <w:szCs w:val="20"/>
        </w:rPr>
      </w:pPr>
    </w:p>
    <w:p w14:paraId="5133B3C6" w14:textId="6F48B9BB" w:rsidR="002334B2" w:rsidRPr="00F65C78" w:rsidRDefault="00000000">
      <w:pPr>
        <w:pStyle w:val="Standard"/>
        <w:ind w:left="-340" w:right="-680"/>
        <w:jc w:val="both"/>
        <w:rPr>
          <w:rFonts w:ascii="Times New Roman" w:hAnsi="Times New Roman" w:cs="Times New Roman"/>
          <w:sz w:val="20"/>
          <w:szCs w:val="20"/>
        </w:rPr>
      </w:pPr>
      <w:r w:rsidRPr="00F65C78">
        <w:rPr>
          <w:rFonts w:ascii="Times New Roman" w:hAnsi="Times New Roman" w:cs="Times New Roman"/>
          <w:sz w:val="20"/>
          <w:szCs w:val="20"/>
        </w:rPr>
        <w:t>Monsieur le Maire propose à l’Assemblée de retenir le devis de la Société ROUTIERE DU MIDI qui s’élève à 15 000,00 € H.T.</w:t>
      </w:r>
      <w:r w:rsidRPr="00F65C78">
        <w:rPr>
          <w:rFonts w:ascii="Times New Roman" w:hAnsi="Times New Roman" w:cs="Times New Roman"/>
          <w:i/>
          <w:iCs/>
          <w:sz w:val="20"/>
          <w:szCs w:val="20"/>
        </w:rPr>
        <w:t xml:space="preserve"> </w:t>
      </w:r>
      <w:r w:rsidRPr="00F65C78">
        <w:rPr>
          <w:rFonts w:ascii="Times New Roman" w:hAnsi="Times New Roman" w:cs="Times New Roman"/>
          <w:sz w:val="20"/>
          <w:szCs w:val="20"/>
        </w:rPr>
        <w:t xml:space="preserve">pour les travaux de reprise ponctuelle des déformations et des nids de poule et de réalisation d’emplois partiels en enrobé tiède sur les </w:t>
      </w:r>
      <w:r w:rsidR="00F65C78" w:rsidRPr="00F65C78">
        <w:rPr>
          <w:rFonts w:ascii="Times New Roman" w:hAnsi="Times New Roman" w:cs="Times New Roman"/>
          <w:sz w:val="20"/>
          <w:szCs w:val="20"/>
        </w:rPr>
        <w:t>chemins de</w:t>
      </w:r>
      <w:r w:rsidRPr="00F65C78">
        <w:rPr>
          <w:rFonts w:ascii="Times New Roman" w:hAnsi="Times New Roman" w:cs="Times New Roman"/>
          <w:sz w:val="20"/>
          <w:szCs w:val="20"/>
        </w:rPr>
        <w:t xml:space="preserve"> l’Église, du village, de La Villette, des </w:t>
      </w:r>
      <w:proofErr w:type="spellStart"/>
      <w:r w:rsidRPr="00F65C78">
        <w:rPr>
          <w:rFonts w:ascii="Times New Roman" w:hAnsi="Times New Roman" w:cs="Times New Roman"/>
          <w:sz w:val="20"/>
          <w:szCs w:val="20"/>
        </w:rPr>
        <w:t>Struis</w:t>
      </w:r>
      <w:proofErr w:type="spellEnd"/>
      <w:r w:rsidRPr="00F65C78">
        <w:rPr>
          <w:rFonts w:ascii="Times New Roman" w:hAnsi="Times New Roman" w:cs="Times New Roman"/>
          <w:sz w:val="20"/>
          <w:szCs w:val="20"/>
        </w:rPr>
        <w:t xml:space="preserve"> et sur le chemin Neuf. Il précise que ces travaux pourraient être réalisés vers le 15 octobre prochain.</w:t>
      </w:r>
    </w:p>
    <w:p w14:paraId="4784A33F" w14:textId="77777777" w:rsidR="002334B2" w:rsidRPr="00F65C78" w:rsidRDefault="002334B2">
      <w:pPr>
        <w:pStyle w:val="Standard"/>
        <w:rPr>
          <w:rFonts w:ascii="Times New Roman" w:hAnsi="Times New Roman" w:cs="Times New Roman"/>
          <w:sz w:val="20"/>
          <w:szCs w:val="20"/>
        </w:rPr>
      </w:pPr>
    </w:p>
    <w:p w14:paraId="46778C71" w14:textId="77777777" w:rsidR="002334B2" w:rsidRPr="00F65C78" w:rsidRDefault="00000000">
      <w:pPr>
        <w:pStyle w:val="Standard"/>
        <w:ind w:left="-170" w:right="-624" w:hanging="170"/>
        <w:jc w:val="both"/>
        <w:rPr>
          <w:rFonts w:ascii="Times New Roman" w:hAnsi="Times New Roman" w:cs="Times New Roman"/>
          <w:sz w:val="20"/>
          <w:szCs w:val="20"/>
        </w:rPr>
      </w:pPr>
      <w:r w:rsidRPr="00F65C78">
        <w:rPr>
          <w:rFonts w:ascii="Times New Roman" w:hAnsi="Times New Roman" w:cs="Times New Roman"/>
          <w:sz w:val="20"/>
          <w:szCs w:val="20"/>
        </w:rPr>
        <w:t xml:space="preserve">Entendu tout ceci et après délibération, le Conseil Municipal, </w:t>
      </w:r>
      <w:r w:rsidRPr="00F65C78">
        <w:rPr>
          <w:rFonts w:ascii="Times New Roman" w:hAnsi="Times New Roman" w:cs="Times New Roman"/>
          <w:i/>
          <w:iCs/>
          <w:sz w:val="20"/>
          <w:szCs w:val="20"/>
        </w:rPr>
        <w:t>à l’unanimité des membres présents et représentés :</w:t>
      </w:r>
    </w:p>
    <w:p w14:paraId="73539BBF" w14:textId="77777777" w:rsidR="002334B2" w:rsidRPr="00F65C78" w:rsidRDefault="002334B2">
      <w:pPr>
        <w:pStyle w:val="Standard"/>
        <w:ind w:left="-170" w:right="-624"/>
        <w:jc w:val="both"/>
        <w:rPr>
          <w:rFonts w:ascii="Times New Roman" w:hAnsi="Times New Roman" w:cs="Times New Roman"/>
          <w:i/>
          <w:iCs/>
          <w:sz w:val="20"/>
          <w:szCs w:val="20"/>
        </w:rPr>
      </w:pPr>
    </w:p>
    <w:p w14:paraId="698AE047" w14:textId="77777777" w:rsidR="002334B2" w:rsidRPr="00F65C78" w:rsidRDefault="00000000">
      <w:pPr>
        <w:pStyle w:val="Standard"/>
        <w:ind w:left="-340" w:right="-624"/>
        <w:jc w:val="both"/>
        <w:rPr>
          <w:rFonts w:ascii="Times New Roman" w:hAnsi="Times New Roman" w:cs="Times New Roman"/>
          <w:i/>
          <w:iCs/>
          <w:sz w:val="20"/>
          <w:szCs w:val="20"/>
        </w:rPr>
      </w:pPr>
      <w:r w:rsidRPr="00F65C78">
        <w:rPr>
          <w:rFonts w:ascii="Times New Roman" w:hAnsi="Times New Roman" w:cs="Times New Roman"/>
          <w:i/>
          <w:iCs/>
          <w:sz w:val="20"/>
          <w:szCs w:val="20"/>
        </w:rPr>
        <w:t>Considérant que lesdits chemins sont vraiment endommagés et nécessitent des travaux d’entretien en urgence, afin de prévenir tout risque d’accident</w:t>
      </w:r>
    </w:p>
    <w:p w14:paraId="0FCAE13B" w14:textId="77777777" w:rsidR="002334B2" w:rsidRPr="00F65C78" w:rsidRDefault="002334B2">
      <w:pPr>
        <w:pStyle w:val="Standard"/>
        <w:rPr>
          <w:rFonts w:ascii="Times New Roman" w:hAnsi="Times New Roman" w:cs="Times New Roman"/>
          <w:sz w:val="20"/>
          <w:szCs w:val="20"/>
        </w:rPr>
      </w:pPr>
    </w:p>
    <w:p w14:paraId="752F5B50" w14:textId="274C424F" w:rsidR="002334B2" w:rsidRPr="00F65C78" w:rsidRDefault="00000000">
      <w:pPr>
        <w:pStyle w:val="Standard"/>
        <w:numPr>
          <w:ilvl w:val="0"/>
          <w:numId w:val="12"/>
        </w:numPr>
        <w:rPr>
          <w:rFonts w:ascii="Times New Roman" w:hAnsi="Times New Roman" w:cs="Times New Roman"/>
          <w:sz w:val="20"/>
          <w:szCs w:val="20"/>
        </w:rPr>
      </w:pPr>
      <w:r w:rsidRPr="00F65C78">
        <w:rPr>
          <w:rFonts w:ascii="Times New Roman" w:hAnsi="Times New Roman" w:cs="Times New Roman"/>
          <w:sz w:val="20"/>
          <w:szCs w:val="20"/>
        </w:rPr>
        <w:t xml:space="preserve">Décide de retenir la proposition de la Société ROUTIERE DU MIDI pour les travaux </w:t>
      </w:r>
      <w:r w:rsidR="00F65C78" w:rsidRPr="00F65C78">
        <w:rPr>
          <w:rFonts w:ascii="Times New Roman" w:hAnsi="Times New Roman" w:cs="Times New Roman"/>
          <w:sz w:val="20"/>
          <w:szCs w:val="20"/>
        </w:rPr>
        <w:t>précités ;</w:t>
      </w:r>
    </w:p>
    <w:p w14:paraId="34CF05D2" w14:textId="77777777" w:rsidR="002334B2" w:rsidRPr="00F65C78" w:rsidRDefault="00000000">
      <w:pPr>
        <w:pStyle w:val="Standarduser"/>
        <w:numPr>
          <w:ilvl w:val="0"/>
          <w:numId w:val="12"/>
        </w:numPr>
        <w:shd w:val="clear" w:color="auto" w:fill="FFFFFF"/>
        <w:tabs>
          <w:tab w:val="right" w:pos="4125"/>
        </w:tabs>
        <w:spacing w:line="276" w:lineRule="auto"/>
        <w:jc w:val="both"/>
        <w:rPr>
          <w:rFonts w:ascii="Times New Roman" w:hAnsi="Times New Roman" w:cs="Times New Roman"/>
          <w:sz w:val="20"/>
          <w:szCs w:val="20"/>
          <w:shd w:val="clear" w:color="auto" w:fill="FFFFFF"/>
        </w:rPr>
      </w:pPr>
      <w:r w:rsidRPr="00F65C78">
        <w:rPr>
          <w:rStyle w:val="eop"/>
          <w:rFonts w:ascii="Times New Roman" w:hAnsi="Times New Roman" w:cs="Times New Roman"/>
          <w:sz w:val="20"/>
          <w:szCs w:val="20"/>
        </w:rPr>
        <w:t>Invite Monsieur le Maire à commander ces travaux.</w:t>
      </w:r>
    </w:p>
    <w:p w14:paraId="051F2993" w14:textId="77777777" w:rsidR="002334B2" w:rsidRPr="00F65C78" w:rsidRDefault="002334B2">
      <w:pPr>
        <w:pStyle w:val="Standarduser"/>
        <w:shd w:val="clear" w:color="auto" w:fill="FFFFFF"/>
        <w:tabs>
          <w:tab w:val="right" w:pos="4125"/>
        </w:tabs>
        <w:spacing w:line="276" w:lineRule="auto"/>
        <w:jc w:val="both"/>
        <w:rPr>
          <w:rFonts w:ascii="Times New Roman" w:hAnsi="Times New Roman" w:cs="Times New Roman"/>
          <w:sz w:val="20"/>
          <w:szCs w:val="20"/>
          <w:shd w:val="clear" w:color="auto" w:fill="FFFFFF"/>
        </w:rPr>
      </w:pPr>
    </w:p>
    <w:p w14:paraId="178AAF8A" w14:textId="77777777" w:rsidR="002334B2" w:rsidRPr="00F65C78" w:rsidRDefault="002334B2">
      <w:pPr>
        <w:pStyle w:val="Standarduser"/>
        <w:shd w:val="clear" w:color="auto" w:fill="FFFFFF"/>
        <w:tabs>
          <w:tab w:val="right" w:pos="4125"/>
        </w:tabs>
        <w:spacing w:line="276" w:lineRule="auto"/>
        <w:jc w:val="both"/>
        <w:rPr>
          <w:rFonts w:ascii="Times New Roman" w:hAnsi="Times New Roman" w:cs="Times New Roman"/>
          <w:sz w:val="20"/>
          <w:szCs w:val="20"/>
          <w:shd w:val="clear" w:color="auto" w:fill="FFFFFF"/>
        </w:rPr>
      </w:pPr>
    </w:p>
    <w:p w14:paraId="3E7D1162" w14:textId="77777777" w:rsidR="002334B2" w:rsidRPr="00F65C78" w:rsidRDefault="00000000">
      <w:pPr>
        <w:pStyle w:val="Standard"/>
        <w:ind w:left="-340" w:right="-624"/>
        <w:jc w:val="both"/>
        <w:rPr>
          <w:rFonts w:ascii="Times New Roman" w:hAnsi="Times New Roman" w:cs="Times New Roman"/>
          <w:b/>
          <w:bCs/>
          <w:sz w:val="20"/>
          <w:szCs w:val="20"/>
          <w:u w:val="single"/>
          <w:shd w:val="clear" w:color="auto" w:fill="DDDDDD"/>
        </w:rPr>
      </w:pPr>
      <w:r w:rsidRPr="00F65C78">
        <w:rPr>
          <w:rFonts w:ascii="Times New Roman" w:hAnsi="Times New Roman" w:cs="Times New Roman"/>
          <w:b/>
          <w:bCs/>
          <w:sz w:val="20"/>
          <w:szCs w:val="20"/>
          <w:shd w:val="clear" w:color="auto" w:fill="DDDDDD"/>
        </w:rPr>
        <w:t xml:space="preserve">4. </w:t>
      </w:r>
      <w:r w:rsidRPr="00F65C78">
        <w:rPr>
          <w:rFonts w:ascii="Times New Roman" w:hAnsi="Times New Roman" w:cs="Times New Roman"/>
          <w:b/>
          <w:bCs/>
          <w:sz w:val="20"/>
          <w:szCs w:val="20"/>
          <w:u w:val="single"/>
          <w:shd w:val="clear" w:color="auto" w:fill="DDDDDD"/>
        </w:rPr>
        <w:t xml:space="preserve">Travaux de réfection de chaussées sur les voies communales des Pères et de Pré </w:t>
      </w:r>
      <w:proofErr w:type="spellStart"/>
      <w:r w:rsidRPr="00F65C78">
        <w:rPr>
          <w:rFonts w:ascii="Times New Roman" w:hAnsi="Times New Roman" w:cs="Times New Roman"/>
          <w:b/>
          <w:bCs/>
          <w:sz w:val="20"/>
          <w:szCs w:val="20"/>
          <w:u w:val="single"/>
          <w:shd w:val="clear" w:color="auto" w:fill="DDDDDD"/>
        </w:rPr>
        <w:t>Clausis</w:t>
      </w:r>
      <w:proofErr w:type="spellEnd"/>
      <w:r w:rsidRPr="00F65C78">
        <w:rPr>
          <w:rFonts w:ascii="Times New Roman" w:hAnsi="Times New Roman" w:cs="Times New Roman"/>
          <w:b/>
          <w:bCs/>
          <w:sz w:val="20"/>
          <w:szCs w:val="20"/>
          <w:u w:val="single"/>
          <w:shd w:val="clear" w:color="auto" w:fill="DDDDDD"/>
        </w:rPr>
        <w:t xml:space="preserve"> – Financement et choix des entreprises</w:t>
      </w:r>
    </w:p>
    <w:p w14:paraId="5F10A4AE" w14:textId="77777777" w:rsidR="002334B2" w:rsidRPr="00F65C78" w:rsidRDefault="002334B2">
      <w:pPr>
        <w:pStyle w:val="Standard"/>
        <w:rPr>
          <w:rFonts w:ascii="Times New Roman" w:hAnsi="Times New Roman" w:cs="Times New Roman"/>
          <w:sz w:val="20"/>
          <w:szCs w:val="20"/>
        </w:rPr>
      </w:pPr>
    </w:p>
    <w:p w14:paraId="1C8A9D60" w14:textId="77777777" w:rsidR="002334B2" w:rsidRPr="00F65C78" w:rsidRDefault="00000000">
      <w:pPr>
        <w:pStyle w:val="Standard"/>
        <w:ind w:hanging="340"/>
        <w:rPr>
          <w:rFonts w:ascii="Times New Roman" w:hAnsi="Times New Roman" w:cs="Times New Roman"/>
          <w:sz w:val="20"/>
          <w:szCs w:val="20"/>
        </w:rPr>
      </w:pPr>
      <w:r w:rsidRPr="00F65C78">
        <w:rPr>
          <w:rFonts w:ascii="Times New Roman" w:hAnsi="Times New Roman" w:cs="Times New Roman"/>
          <w:sz w:val="20"/>
          <w:szCs w:val="20"/>
        </w:rPr>
        <w:t>Le Maire rappelle à l’Assemblée ce qui suit.</w:t>
      </w:r>
    </w:p>
    <w:p w14:paraId="0CC43083" w14:textId="77777777" w:rsidR="002334B2" w:rsidRPr="00F65C78" w:rsidRDefault="002334B2">
      <w:pPr>
        <w:pStyle w:val="Standard"/>
        <w:rPr>
          <w:rFonts w:ascii="Times New Roman" w:hAnsi="Times New Roman" w:cs="Times New Roman"/>
          <w:sz w:val="20"/>
          <w:szCs w:val="20"/>
        </w:rPr>
      </w:pPr>
    </w:p>
    <w:p w14:paraId="5D85D3C0" w14:textId="77777777" w:rsidR="002334B2" w:rsidRPr="00F65C78" w:rsidRDefault="00000000">
      <w:pPr>
        <w:pStyle w:val="Standard"/>
        <w:ind w:left="-340" w:right="-624"/>
        <w:jc w:val="both"/>
        <w:rPr>
          <w:rFonts w:ascii="Times New Roman" w:hAnsi="Times New Roman" w:cs="Times New Roman"/>
          <w:sz w:val="20"/>
          <w:szCs w:val="20"/>
        </w:rPr>
      </w:pPr>
      <w:r w:rsidRPr="00F65C78">
        <w:rPr>
          <w:rFonts w:ascii="Times New Roman" w:hAnsi="Times New Roman" w:cs="Times New Roman"/>
          <w:sz w:val="20"/>
          <w:szCs w:val="20"/>
        </w:rPr>
        <w:t xml:space="preserve">Conformément à la délibération n° D2021-107 du 10 décembre 2021, il a sollicité une subvention auprès de l’État, au titre de la D.E.T.R. 2022 et le concours financier du Département au titre de l’enveloppe cantonale 2022 pour le projet de travaux de réfection des voies communales des Pères et de Pré </w:t>
      </w:r>
      <w:proofErr w:type="spellStart"/>
      <w:r w:rsidRPr="00F65C78">
        <w:rPr>
          <w:rFonts w:ascii="Times New Roman" w:hAnsi="Times New Roman" w:cs="Times New Roman"/>
          <w:sz w:val="20"/>
          <w:szCs w:val="20"/>
        </w:rPr>
        <w:t>Clausis</w:t>
      </w:r>
      <w:proofErr w:type="spellEnd"/>
      <w:r w:rsidRPr="00F65C78">
        <w:rPr>
          <w:rFonts w:ascii="Times New Roman" w:hAnsi="Times New Roman" w:cs="Times New Roman"/>
          <w:sz w:val="20"/>
          <w:szCs w:val="20"/>
        </w:rPr>
        <w:t xml:space="preserve">, estimés en 2021 à 102 716,00 € </w:t>
      </w:r>
      <w:proofErr w:type="gramStart"/>
      <w:r w:rsidRPr="00F65C78">
        <w:rPr>
          <w:rFonts w:ascii="Times New Roman" w:hAnsi="Times New Roman" w:cs="Times New Roman"/>
          <w:sz w:val="20"/>
          <w:szCs w:val="20"/>
        </w:rPr>
        <w:t>H.T..</w:t>
      </w:r>
      <w:proofErr w:type="gramEnd"/>
    </w:p>
    <w:p w14:paraId="7219557F" w14:textId="77777777" w:rsidR="002334B2" w:rsidRPr="00F65C78" w:rsidRDefault="002334B2">
      <w:pPr>
        <w:pStyle w:val="Standard"/>
        <w:ind w:right="-624"/>
        <w:jc w:val="both"/>
        <w:rPr>
          <w:rFonts w:ascii="Times New Roman" w:hAnsi="Times New Roman" w:cs="Times New Roman"/>
          <w:sz w:val="20"/>
          <w:szCs w:val="20"/>
        </w:rPr>
      </w:pPr>
    </w:p>
    <w:p w14:paraId="50F1E6CA" w14:textId="10E37FD7" w:rsidR="002334B2" w:rsidRPr="00F65C78" w:rsidRDefault="00000000">
      <w:pPr>
        <w:pStyle w:val="Standard"/>
        <w:ind w:left="-340" w:right="-624"/>
        <w:jc w:val="both"/>
        <w:rPr>
          <w:rFonts w:ascii="Times New Roman" w:hAnsi="Times New Roman" w:cs="Times New Roman"/>
          <w:sz w:val="20"/>
          <w:szCs w:val="20"/>
        </w:rPr>
      </w:pPr>
      <w:r w:rsidRPr="00F65C78">
        <w:rPr>
          <w:rFonts w:ascii="Times New Roman" w:hAnsi="Times New Roman" w:cs="Times New Roman"/>
          <w:sz w:val="20"/>
          <w:szCs w:val="20"/>
        </w:rPr>
        <w:t xml:space="preserve">A ce jour, la commune n’a reçu aucune réponse favorable à ses demandes de subventions. Le dossier communal sera soumis à l’avis de M. le Préfet pour la troisième session D.E.T.R. 2022 mais les projets de voirie communale ne font pas partie des projets prioritaires financés par l’État. En ce qui concerne l’enveloppe cantonale 2022, celle-ci a </w:t>
      </w:r>
      <w:proofErr w:type="spellStart"/>
      <w:r w:rsidRPr="00F65C78">
        <w:rPr>
          <w:rFonts w:ascii="Times New Roman" w:hAnsi="Times New Roman" w:cs="Times New Roman"/>
          <w:sz w:val="20"/>
          <w:szCs w:val="20"/>
        </w:rPr>
        <w:t>a</w:t>
      </w:r>
      <w:proofErr w:type="spellEnd"/>
      <w:r w:rsidRPr="00F65C78">
        <w:rPr>
          <w:rFonts w:ascii="Times New Roman" w:hAnsi="Times New Roman" w:cs="Times New Roman"/>
          <w:sz w:val="20"/>
          <w:szCs w:val="20"/>
        </w:rPr>
        <w:t xml:space="preserve"> déjà été largement distribuée auprès de plusieurs collectivités et il n’est pas certain que la commune puisse se voir allouer une subvention départementale pour le programme </w:t>
      </w:r>
      <w:r w:rsidR="00F65C78" w:rsidRPr="00F65C78">
        <w:rPr>
          <w:rFonts w:ascii="Times New Roman" w:hAnsi="Times New Roman" w:cs="Times New Roman"/>
          <w:sz w:val="20"/>
          <w:szCs w:val="20"/>
        </w:rPr>
        <w:t>de travaux</w:t>
      </w:r>
      <w:r w:rsidRPr="00F65C78">
        <w:rPr>
          <w:rFonts w:ascii="Times New Roman" w:hAnsi="Times New Roman" w:cs="Times New Roman"/>
          <w:sz w:val="20"/>
          <w:szCs w:val="20"/>
        </w:rPr>
        <w:t xml:space="preserve"> de voirie communale de l’année 2022.</w:t>
      </w:r>
    </w:p>
    <w:p w14:paraId="6B2FC4BF" w14:textId="77777777" w:rsidR="002334B2" w:rsidRPr="00F65C78" w:rsidRDefault="002334B2">
      <w:pPr>
        <w:pStyle w:val="Standard"/>
        <w:rPr>
          <w:rFonts w:ascii="Times New Roman" w:hAnsi="Times New Roman" w:cs="Times New Roman"/>
          <w:sz w:val="20"/>
          <w:szCs w:val="20"/>
        </w:rPr>
      </w:pPr>
    </w:p>
    <w:p w14:paraId="229BCCC6" w14:textId="77777777" w:rsidR="002334B2" w:rsidRPr="00F65C78" w:rsidRDefault="00000000">
      <w:pPr>
        <w:pStyle w:val="Standard"/>
        <w:ind w:left="-340" w:right="-624"/>
        <w:jc w:val="both"/>
        <w:rPr>
          <w:rFonts w:ascii="Times New Roman" w:hAnsi="Times New Roman" w:cs="Times New Roman"/>
          <w:sz w:val="20"/>
          <w:szCs w:val="20"/>
        </w:rPr>
      </w:pPr>
      <w:r w:rsidRPr="00F65C78">
        <w:rPr>
          <w:rFonts w:ascii="Times New Roman" w:hAnsi="Times New Roman" w:cs="Times New Roman"/>
          <w:sz w:val="20"/>
          <w:szCs w:val="20"/>
        </w:rPr>
        <w:t>Le Maire expose à l’Assemblée qu’il a fait réaliser auprès du Crédit Agricole des simulations d’emprunts pour le financement des travaux de voirie précités. Toutefois, il n’est pas possible de réaliser des emprunts à taux fixe en ce moment. Les taux proposés actuellement sont élevés et variables.</w:t>
      </w:r>
    </w:p>
    <w:p w14:paraId="4E0B854C" w14:textId="77777777" w:rsidR="002334B2" w:rsidRPr="00F65C78" w:rsidRDefault="002334B2">
      <w:pPr>
        <w:pStyle w:val="Standard"/>
        <w:rPr>
          <w:rFonts w:ascii="Times New Roman" w:hAnsi="Times New Roman" w:cs="Times New Roman"/>
          <w:sz w:val="20"/>
          <w:szCs w:val="20"/>
        </w:rPr>
      </w:pPr>
    </w:p>
    <w:p w14:paraId="2B058562" w14:textId="77777777" w:rsidR="002334B2" w:rsidRPr="00F65C78" w:rsidRDefault="00000000">
      <w:pPr>
        <w:pStyle w:val="Standard"/>
        <w:ind w:left="-340" w:right="-567"/>
        <w:jc w:val="both"/>
        <w:rPr>
          <w:rFonts w:ascii="Times New Roman" w:hAnsi="Times New Roman" w:cs="Times New Roman"/>
          <w:sz w:val="20"/>
          <w:szCs w:val="20"/>
        </w:rPr>
      </w:pPr>
      <w:r w:rsidRPr="00F65C78">
        <w:rPr>
          <w:rFonts w:ascii="Times New Roman" w:hAnsi="Times New Roman" w:cs="Times New Roman"/>
          <w:sz w:val="20"/>
          <w:szCs w:val="20"/>
        </w:rPr>
        <w:t>Le Maire propose d’attendre quelque temps avant de lancer une consultation d’organismes financiers et solliciter un financement pour la moitié du coût des travaux T.T.C.de voirie communale.</w:t>
      </w:r>
    </w:p>
    <w:p w14:paraId="0DDAD31A" w14:textId="77777777" w:rsidR="002334B2" w:rsidRPr="00F65C78" w:rsidRDefault="002334B2">
      <w:pPr>
        <w:pStyle w:val="Standard"/>
        <w:ind w:right="-567"/>
        <w:jc w:val="both"/>
        <w:rPr>
          <w:rFonts w:ascii="Times New Roman" w:hAnsi="Times New Roman" w:cs="Times New Roman"/>
          <w:sz w:val="20"/>
          <w:szCs w:val="20"/>
        </w:rPr>
      </w:pPr>
    </w:p>
    <w:p w14:paraId="1EE13F66" w14:textId="340FD140" w:rsidR="002334B2" w:rsidRPr="00F65C78" w:rsidRDefault="00000000">
      <w:pPr>
        <w:pStyle w:val="Standard"/>
        <w:ind w:left="-340" w:right="-567"/>
        <w:jc w:val="both"/>
        <w:rPr>
          <w:rFonts w:ascii="Times New Roman" w:hAnsi="Times New Roman" w:cs="Times New Roman"/>
          <w:sz w:val="20"/>
          <w:szCs w:val="20"/>
        </w:rPr>
      </w:pPr>
      <w:r w:rsidRPr="00F65C78">
        <w:rPr>
          <w:rFonts w:ascii="Times New Roman" w:hAnsi="Times New Roman" w:cs="Times New Roman"/>
          <w:sz w:val="20"/>
          <w:szCs w:val="20"/>
        </w:rPr>
        <w:t xml:space="preserve">Le Maire expose à l’Assemblée qu’il a fait chiffrer les travaux de réfection des voies communales des Pères et de Pré </w:t>
      </w:r>
      <w:proofErr w:type="spellStart"/>
      <w:r w:rsidRPr="00F65C78">
        <w:rPr>
          <w:rFonts w:ascii="Times New Roman" w:hAnsi="Times New Roman" w:cs="Times New Roman"/>
          <w:sz w:val="20"/>
          <w:szCs w:val="20"/>
        </w:rPr>
        <w:t>Clausis</w:t>
      </w:r>
      <w:proofErr w:type="spellEnd"/>
      <w:r w:rsidRPr="00F65C78">
        <w:rPr>
          <w:rFonts w:ascii="Times New Roman" w:hAnsi="Times New Roman" w:cs="Times New Roman"/>
          <w:sz w:val="20"/>
          <w:szCs w:val="20"/>
        </w:rPr>
        <w:t xml:space="preserve"> par la Société Routière du Midi. Les travaux de reprofilage et de réalisation d’un revêtement en enrobé à chaud sur la </w:t>
      </w:r>
      <w:r w:rsidR="00F65C78" w:rsidRPr="00F65C78">
        <w:rPr>
          <w:rFonts w:ascii="Times New Roman" w:hAnsi="Times New Roman" w:cs="Times New Roman"/>
          <w:sz w:val="20"/>
          <w:szCs w:val="20"/>
        </w:rPr>
        <w:t>voie communale</w:t>
      </w:r>
      <w:r w:rsidRPr="00F65C78">
        <w:rPr>
          <w:rFonts w:ascii="Times New Roman" w:hAnsi="Times New Roman" w:cs="Times New Roman"/>
          <w:sz w:val="20"/>
          <w:szCs w:val="20"/>
        </w:rPr>
        <w:t xml:space="preserve"> des Pères ont été évalués à 45 195,00 € H.T. ; les travaux de scarification du support et de réalisation d’un revêtement </w:t>
      </w:r>
      <w:proofErr w:type="spellStart"/>
      <w:r w:rsidRPr="00F65C78">
        <w:rPr>
          <w:rFonts w:ascii="Times New Roman" w:hAnsi="Times New Roman" w:cs="Times New Roman"/>
          <w:sz w:val="20"/>
          <w:szCs w:val="20"/>
        </w:rPr>
        <w:t>bi-couche</w:t>
      </w:r>
      <w:proofErr w:type="spellEnd"/>
      <w:r w:rsidRPr="00F65C78">
        <w:rPr>
          <w:rFonts w:ascii="Times New Roman" w:hAnsi="Times New Roman" w:cs="Times New Roman"/>
          <w:sz w:val="20"/>
          <w:szCs w:val="20"/>
        </w:rPr>
        <w:t xml:space="preserve"> à l’émulsion de bitume sur la voie communale de Pré </w:t>
      </w:r>
      <w:proofErr w:type="spellStart"/>
      <w:r w:rsidRPr="00F65C78">
        <w:rPr>
          <w:rFonts w:ascii="Times New Roman" w:hAnsi="Times New Roman" w:cs="Times New Roman"/>
          <w:sz w:val="20"/>
          <w:szCs w:val="20"/>
        </w:rPr>
        <w:t>Clausis</w:t>
      </w:r>
      <w:proofErr w:type="spellEnd"/>
      <w:r w:rsidRPr="00F65C78">
        <w:rPr>
          <w:rFonts w:ascii="Times New Roman" w:hAnsi="Times New Roman" w:cs="Times New Roman"/>
          <w:sz w:val="20"/>
          <w:szCs w:val="20"/>
        </w:rPr>
        <w:t xml:space="preserve"> ont été chiffrés à 47 164,00 €. Le montant total de la dernière offre de la Société Routière du Midi en date </w:t>
      </w:r>
      <w:r w:rsidR="00F65C78" w:rsidRPr="00F65C78">
        <w:rPr>
          <w:rFonts w:ascii="Times New Roman" w:hAnsi="Times New Roman" w:cs="Times New Roman"/>
          <w:sz w:val="20"/>
          <w:szCs w:val="20"/>
        </w:rPr>
        <w:t>du 27</w:t>
      </w:r>
      <w:r w:rsidRPr="00F65C78">
        <w:rPr>
          <w:rFonts w:ascii="Times New Roman" w:hAnsi="Times New Roman" w:cs="Times New Roman"/>
          <w:sz w:val="20"/>
          <w:szCs w:val="20"/>
        </w:rPr>
        <w:t>/09/2022 s’élève à 92 359,00 € H.T. (soit 110 830,80 € TTC).</w:t>
      </w:r>
    </w:p>
    <w:p w14:paraId="4249F350" w14:textId="77777777" w:rsidR="002334B2" w:rsidRPr="00F65C78" w:rsidRDefault="002334B2">
      <w:pPr>
        <w:pStyle w:val="Standard"/>
        <w:ind w:right="-567"/>
        <w:jc w:val="both"/>
        <w:rPr>
          <w:rFonts w:ascii="Times New Roman" w:hAnsi="Times New Roman" w:cs="Times New Roman"/>
          <w:sz w:val="20"/>
          <w:szCs w:val="20"/>
        </w:rPr>
      </w:pPr>
    </w:p>
    <w:p w14:paraId="2A0813F0" w14:textId="77777777" w:rsidR="002334B2" w:rsidRPr="00F65C78" w:rsidRDefault="00000000">
      <w:pPr>
        <w:pStyle w:val="Standard"/>
        <w:ind w:right="-567" w:hanging="340"/>
        <w:jc w:val="both"/>
        <w:rPr>
          <w:rFonts w:ascii="Times New Roman" w:hAnsi="Times New Roman" w:cs="Times New Roman"/>
          <w:sz w:val="20"/>
          <w:szCs w:val="20"/>
        </w:rPr>
      </w:pPr>
      <w:r w:rsidRPr="00F65C78">
        <w:rPr>
          <w:rFonts w:ascii="Times New Roman" w:hAnsi="Times New Roman" w:cs="Times New Roman"/>
          <w:sz w:val="20"/>
          <w:szCs w:val="20"/>
        </w:rPr>
        <w:t>Le Maire rappelle à l’Assemblée les propositions chiffrées pour ces travaux de réfection de voies communales :</w:t>
      </w:r>
    </w:p>
    <w:p w14:paraId="12F1A9CB" w14:textId="77777777" w:rsidR="002334B2" w:rsidRPr="00F65C78" w:rsidRDefault="002334B2">
      <w:pPr>
        <w:pStyle w:val="Standard"/>
        <w:ind w:right="-567"/>
        <w:jc w:val="both"/>
        <w:rPr>
          <w:rFonts w:ascii="Times New Roman" w:hAnsi="Times New Roman" w:cs="Times New Roman"/>
          <w:sz w:val="20"/>
          <w:szCs w:val="20"/>
        </w:rPr>
      </w:pPr>
    </w:p>
    <w:p w14:paraId="5C0B8EC9" w14:textId="77777777" w:rsidR="002334B2" w:rsidRPr="00F65C78" w:rsidRDefault="00000000">
      <w:pPr>
        <w:pStyle w:val="Standard"/>
        <w:numPr>
          <w:ilvl w:val="0"/>
          <w:numId w:val="13"/>
        </w:numPr>
        <w:ind w:left="737" w:right="-567" w:hanging="340"/>
        <w:jc w:val="both"/>
        <w:rPr>
          <w:rFonts w:ascii="Times New Roman" w:hAnsi="Times New Roman" w:cs="Times New Roman"/>
          <w:sz w:val="20"/>
          <w:szCs w:val="20"/>
        </w:rPr>
      </w:pPr>
      <w:r w:rsidRPr="00F65C78">
        <w:rPr>
          <w:rFonts w:ascii="Times New Roman" w:hAnsi="Times New Roman" w:cs="Times New Roman"/>
          <w:sz w:val="20"/>
          <w:szCs w:val="20"/>
        </w:rPr>
        <w:t xml:space="preserve">La société EIFFAGE a évalué, en date du 31/01/2022, les travaux de réfection du chemin des Pères à 48 054,95 € H.T. et les travaux de réfection du chemin de Pré </w:t>
      </w:r>
      <w:proofErr w:type="spellStart"/>
      <w:r w:rsidRPr="00F65C78">
        <w:rPr>
          <w:rFonts w:ascii="Times New Roman" w:hAnsi="Times New Roman" w:cs="Times New Roman"/>
          <w:sz w:val="20"/>
          <w:szCs w:val="20"/>
        </w:rPr>
        <w:t>Clausis</w:t>
      </w:r>
      <w:proofErr w:type="spellEnd"/>
      <w:r w:rsidRPr="00F65C78">
        <w:rPr>
          <w:rFonts w:ascii="Times New Roman" w:hAnsi="Times New Roman" w:cs="Times New Roman"/>
          <w:sz w:val="20"/>
          <w:szCs w:val="20"/>
        </w:rPr>
        <w:t xml:space="preserve"> à 51 820,00 € H.T.</w:t>
      </w:r>
    </w:p>
    <w:p w14:paraId="42719E25" w14:textId="77777777" w:rsidR="002334B2" w:rsidRPr="00F65C78" w:rsidRDefault="00000000">
      <w:pPr>
        <w:pStyle w:val="Standard"/>
        <w:numPr>
          <w:ilvl w:val="0"/>
          <w:numId w:val="13"/>
        </w:numPr>
        <w:ind w:left="737" w:right="-567" w:hanging="340"/>
        <w:jc w:val="both"/>
        <w:rPr>
          <w:rFonts w:ascii="Times New Roman" w:hAnsi="Times New Roman" w:cs="Times New Roman"/>
          <w:sz w:val="20"/>
          <w:szCs w:val="20"/>
        </w:rPr>
      </w:pPr>
      <w:r w:rsidRPr="00F65C78">
        <w:rPr>
          <w:rFonts w:ascii="Times New Roman" w:hAnsi="Times New Roman" w:cs="Times New Roman"/>
          <w:sz w:val="20"/>
          <w:szCs w:val="20"/>
        </w:rPr>
        <w:t>La société COLAS a évalué, en date du 09/12/</w:t>
      </w:r>
      <w:proofErr w:type="gramStart"/>
      <w:r w:rsidRPr="00F65C78">
        <w:rPr>
          <w:rFonts w:ascii="Times New Roman" w:hAnsi="Times New Roman" w:cs="Times New Roman"/>
          <w:sz w:val="20"/>
          <w:szCs w:val="20"/>
        </w:rPr>
        <w:t>2021,  les</w:t>
      </w:r>
      <w:proofErr w:type="gramEnd"/>
      <w:r w:rsidRPr="00F65C78">
        <w:rPr>
          <w:rFonts w:ascii="Times New Roman" w:hAnsi="Times New Roman" w:cs="Times New Roman"/>
          <w:sz w:val="20"/>
          <w:szCs w:val="20"/>
        </w:rPr>
        <w:t xml:space="preserve"> travaux de réfection du chemin des Pères à 48 300,00 € H.T.  </w:t>
      </w:r>
      <w:proofErr w:type="gramStart"/>
      <w:r w:rsidRPr="00F65C78">
        <w:rPr>
          <w:rFonts w:ascii="Times New Roman" w:hAnsi="Times New Roman" w:cs="Times New Roman"/>
          <w:sz w:val="20"/>
          <w:szCs w:val="20"/>
        </w:rPr>
        <w:t>et</w:t>
      </w:r>
      <w:proofErr w:type="gramEnd"/>
      <w:r w:rsidRPr="00F65C78">
        <w:rPr>
          <w:rFonts w:ascii="Times New Roman" w:hAnsi="Times New Roman" w:cs="Times New Roman"/>
          <w:sz w:val="20"/>
          <w:szCs w:val="20"/>
        </w:rPr>
        <w:t xml:space="preserve"> les travaux de réfection du chemin de Pré </w:t>
      </w:r>
      <w:proofErr w:type="spellStart"/>
      <w:r w:rsidRPr="00F65C78">
        <w:rPr>
          <w:rFonts w:ascii="Times New Roman" w:hAnsi="Times New Roman" w:cs="Times New Roman"/>
          <w:sz w:val="20"/>
          <w:szCs w:val="20"/>
        </w:rPr>
        <w:t>Clausis</w:t>
      </w:r>
      <w:proofErr w:type="spellEnd"/>
      <w:r w:rsidRPr="00F65C78">
        <w:rPr>
          <w:rFonts w:ascii="Times New Roman" w:hAnsi="Times New Roman" w:cs="Times New Roman"/>
          <w:sz w:val="20"/>
          <w:szCs w:val="20"/>
        </w:rPr>
        <w:t xml:space="preserve"> à 54 416,00 € H.T..</w:t>
      </w:r>
    </w:p>
    <w:p w14:paraId="1BCCC537" w14:textId="77777777" w:rsidR="002334B2" w:rsidRPr="00F65C78" w:rsidRDefault="002334B2">
      <w:pPr>
        <w:pStyle w:val="Standard"/>
        <w:rPr>
          <w:rFonts w:ascii="Times New Roman" w:hAnsi="Times New Roman" w:cs="Times New Roman"/>
          <w:sz w:val="20"/>
          <w:szCs w:val="20"/>
        </w:rPr>
      </w:pPr>
    </w:p>
    <w:p w14:paraId="19B6854E" w14:textId="77777777" w:rsidR="002334B2" w:rsidRPr="00F65C78" w:rsidRDefault="00000000">
      <w:pPr>
        <w:pStyle w:val="Standard"/>
        <w:ind w:left="-340" w:right="-567"/>
        <w:jc w:val="both"/>
        <w:rPr>
          <w:rFonts w:ascii="Times New Roman" w:hAnsi="Times New Roman" w:cs="Times New Roman"/>
          <w:sz w:val="20"/>
          <w:szCs w:val="20"/>
        </w:rPr>
      </w:pPr>
      <w:r w:rsidRPr="00F65C78">
        <w:rPr>
          <w:rFonts w:ascii="Times New Roman" w:hAnsi="Times New Roman" w:cs="Times New Roman"/>
          <w:sz w:val="20"/>
          <w:szCs w:val="20"/>
        </w:rPr>
        <w:t xml:space="preserve">Le Maire propose à l’Assemblée de retenir la proposition de la société ROUTIERE DU MIDI, économiquement la plus avantageuse, pour les travaux de réfection des voies communales des Pères et de Pré </w:t>
      </w:r>
      <w:proofErr w:type="spellStart"/>
      <w:r w:rsidRPr="00F65C78">
        <w:rPr>
          <w:rFonts w:ascii="Times New Roman" w:hAnsi="Times New Roman" w:cs="Times New Roman"/>
          <w:sz w:val="20"/>
          <w:szCs w:val="20"/>
        </w:rPr>
        <w:t>Clausis</w:t>
      </w:r>
      <w:proofErr w:type="spellEnd"/>
      <w:r w:rsidRPr="00F65C78">
        <w:rPr>
          <w:rFonts w:ascii="Times New Roman" w:hAnsi="Times New Roman" w:cs="Times New Roman"/>
          <w:sz w:val="20"/>
          <w:szCs w:val="20"/>
        </w:rPr>
        <w:t>.</w:t>
      </w:r>
    </w:p>
    <w:p w14:paraId="0A24CF44" w14:textId="77777777" w:rsidR="002334B2" w:rsidRPr="00F65C78" w:rsidRDefault="002334B2">
      <w:pPr>
        <w:pStyle w:val="Standard"/>
        <w:ind w:right="-794"/>
        <w:jc w:val="both"/>
        <w:rPr>
          <w:rFonts w:ascii="Times New Roman" w:hAnsi="Times New Roman" w:cs="Times New Roman"/>
          <w:sz w:val="20"/>
          <w:szCs w:val="20"/>
        </w:rPr>
      </w:pPr>
    </w:p>
    <w:p w14:paraId="41301395" w14:textId="77777777" w:rsidR="002334B2" w:rsidRPr="00F65C78" w:rsidRDefault="00000000">
      <w:pPr>
        <w:pStyle w:val="Standard"/>
        <w:ind w:right="-567" w:hanging="340"/>
        <w:jc w:val="both"/>
        <w:rPr>
          <w:rFonts w:ascii="Times New Roman" w:hAnsi="Times New Roman" w:cs="Times New Roman"/>
          <w:sz w:val="20"/>
          <w:szCs w:val="20"/>
        </w:rPr>
      </w:pPr>
      <w:r w:rsidRPr="00F65C78">
        <w:rPr>
          <w:rFonts w:ascii="Times New Roman" w:hAnsi="Times New Roman" w:cs="Times New Roman"/>
          <w:sz w:val="20"/>
          <w:szCs w:val="20"/>
        </w:rPr>
        <w:t xml:space="preserve">Entendu tout ceci et après en avoir délibéré, le Conseil Municipal, </w:t>
      </w:r>
      <w:r w:rsidRPr="00F65C78">
        <w:rPr>
          <w:rFonts w:ascii="Times New Roman" w:hAnsi="Times New Roman" w:cs="Times New Roman"/>
          <w:i/>
          <w:iCs/>
          <w:sz w:val="20"/>
          <w:szCs w:val="20"/>
        </w:rPr>
        <w:t>à l’unanimité des membres présents et représentés :</w:t>
      </w:r>
    </w:p>
    <w:p w14:paraId="6C6C1797" w14:textId="77777777" w:rsidR="002334B2" w:rsidRPr="00F65C78" w:rsidRDefault="002334B2">
      <w:pPr>
        <w:pStyle w:val="Standard"/>
        <w:ind w:right="-850"/>
        <w:rPr>
          <w:rFonts w:ascii="Times New Roman" w:hAnsi="Times New Roman" w:cs="Times New Roman"/>
          <w:i/>
          <w:iCs/>
          <w:sz w:val="20"/>
          <w:szCs w:val="20"/>
        </w:rPr>
      </w:pPr>
    </w:p>
    <w:p w14:paraId="09D1DB3E" w14:textId="77777777" w:rsidR="002334B2" w:rsidRPr="00F65C78" w:rsidRDefault="00000000">
      <w:pPr>
        <w:pStyle w:val="Standard"/>
        <w:numPr>
          <w:ilvl w:val="0"/>
          <w:numId w:val="14"/>
        </w:numPr>
        <w:ind w:left="737" w:right="-794" w:hanging="340"/>
        <w:jc w:val="both"/>
        <w:rPr>
          <w:rFonts w:ascii="Times New Roman" w:hAnsi="Times New Roman" w:cs="Times New Roman"/>
          <w:sz w:val="20"/>
          <w:szCs w:val="20"/>
        </w:rPr>
      </w:pPr>
      <w:r w:rsidRPr="00F65C78">
        <w:rPr>
          <w:rFonts w:ascii="Times New Roman" w:hAnsi="Times New Roman" w:cs="Times New Roman"/>
          <w:b/>
          <w:bCs/>
          <w:sz w:val="20"/>
          <w:szCs w:val="20"/>
        </w:rPr>
        <w:t>Décide</w:t>
      </w:r>
      <w:r w:rsidRPr="00F65C78">
        <w:rPr>
          <w:rFonts w:ascii="Times New Roman" w:hAnsi="Times New Roman" w:cs="Times New Roman"/>
          <w:sz w:val="20"/>
          <w:szCs w:val="20"/>
        </w:rPr>
        <w:t xml:space="preserve"> de suivre les propositions du Maire ;</w:t>
      </w:r>
    </w:p>
    <w:p w14:paraId="52D495D7" w14:textId="77777777" w:rsidR="002334B2" w:rsidRPr="00F65C78" w:rsidRDefault="00000000">
      <w:pPr>
        <w:pStyle w:val="Standard"/>
        <w:numPr>
          <w:ilvl w:val="0"/>
          <w:numId w:val="14"/>
        </w:numPr>
        <w:ind w:left="737" w:right="-567" w:hanging="340"/>
        <w:jc w:val="both"/>
        <w:rPr>
          <w:rFonts w:ascii="Times New Roman" w:hAnsi="Times New Roman" w:cs="Times New Roman"/>
          <w:sz w:val="20"/>
          <w:szCs w:val="20"/>
        </w:rPr>
      </w:pPr>
      <w:r w:rsidRPr="00F65C78">
        <w:rPr>
          <w:rFonts w:ascii="Times New Roman" w:hAnsi="Times New Roman" w:cs="Times New Roman"/>
          <w:b/>
          <w:bCs/>
          <w:sz w:val="20"/>
          <w:szCs w:val="20"/>
        </w:rPr>
        <w:t>Décide</w:t>
      </w:r>
      <w:r w:rsidRPr="00F65C78">
        <w:rPr>
          <w:rFonts w:ascii="Times New Roman" w:hAnsi="Times New Roman" w:cs="Times New Roman"/>
          <w:sz w:val="20"/>
          <w:szCs w:val="20"/>
        </w:rPr>
        <w:t xml:space="preserve"> de retenir la proposition de la Société ROUTIERE DU MIDI pour les travaux de réfection des voies communales des Pères et de Pré </w:t>
      </w:r>
      <w:proofErr w:type="spellStart"/>
      <w:r w:rsidRPr="00F65C78">
        <w:rPr>
          <w:rFonts w:ascii="Times New Roman" w:hAnsi="Times New Roman" w:cs="Times New Roman"/>
          <w:sz w:val="20"/>
          <w:szCs w:val="20"/>
        </w:rPr>
        <w:t>Clausis</w:t>
      </w:r>
      <w:proofErr w:type="spellEnd"/>
      <w:r w:rsidRPr="00F65C78">
        <w:rPr>
          <w:rFonts w:ascii="Times New Roman" w:hAnsi="Times New Roman" w:cs="Times New Roman"/>
          <w:sz w:val="20"/>
          <w:szCs w:val="20"/>
        </w:rPr>
        <w:t> ;</w:t>
      </w:r>
    </w:p>
    <w:p w14:paraId="40853B69" w14:textId="77777777" w:rsidR="002334B2" w:rsidRPr="00F65C78" w:rsidRDefault="00000000">
      <w:pPr>
        <w:pStyle w:val="Standard"/>
        <w:numPr>
          <w:ilvl w:val="0"/>
          <w:numId w:val="14"/>
        </w:numPr>
        <w:ind w:left="737" w:right="-794" w:hanging="340"/>
        <w:rPr>
          <w:rFonts w:ascii="Times New Roman" w:hAnsi="Times New Roman" w:cs="Times New Roman"/>
          <w:sz w:val="20"/>
          <w:szCs w:val="20"/>
        </w:rPr>
      </w:pPr>
      <w:r w:rsidRPr="00F65C78">
        <w:rPr>
          <w:rFonts w:ascii="Times New Roman" w:hAnsi="Times New Roman" w:cs="Times New Roman"/>
          <w:b/>
          <w:bCs/>
          <w:sz w:val="20"/>
          <w:szCs w:val="20"/>
        </w:rPr>
        <w:t>Décide</w:t>
      </w:r>
      <w:r w:rsidRPr="00F65C78">
        <w:rPr>
          <w:rFonts w:ascii="Times New Roman" w:hAnsi="Times New Roman" w:cs="Times New Roman"/>
          <w:sz w:val="20"/>
          <w:szCs w:val="20"/>
        </w:rPr>
        <w:t xml:space="preserve"> de commander ces travaux de voirie communale immédiatement ;</w:t>
      </w:r>
    </w:p>
    <w:p w14:paraId="524510F9" w14:textId="77777777" w:rsidR="002334B2" w:rsidRPr="00F65C78" w:rsidRDefault="00000000">
      <w:pPr>
        <w:pStyle w:val="Standard"/>
        <w:numPr>
          <w:ilvl w:val="0"/>
          <w:numId w:val="14"/>
        </w:numPr>
        <w:tabs>
          <w:tab w:val="left" w:pos="10198"/>
        </w:tabs>
        <w:ind w:left="737" w:right="-567" w:hanging="340"/>
        <w:jc w:val="both"/>
        <w:rPr>
          <w:rFonts w:ascii="Times New Roman" w:hAnsi="Times New Roman" w:cs="Times New Roman"/>
          <w:sz w:val="20"/>
          <w:szCs w:val="20"/>
        </w:rPr>
      </w:pPr>
      <w:r w:rsidRPr="00F65C78">
        <w:rPr>
          <w:rFonts w:ascii="Times New Roman" w:hAnsi="Times New Roman" w:cs="Times New Roman"/>
          <w:b/>
          <w:bCs/>
          <w:sz w:val="20"/>
          <w:szCs w:val="20"/>
        </w:rPr>
        <w:lastRenderedPageBreak/>
        <w:t>Décide</w:t>
      </w:r>
      <w:r w:rsidRPr="00F65C78">
        <w:rPr>
          <w:rFonts w:ascii="Times New Roman" w:hAnsi="Times New Roman" w:cs="Times New Roman"/>
          <w:sz w:val="20"/>
          <w:szCs w:val="20"/>
        </w:rPr>
        <w:t xml:space="preserve"> d’attendre quelque temps, que les conditions et les caractéristiques des prêts soient meilleures, avant d’avoir recours à l’emprunt, pour le financement partiel de ces travaux de voirie ;</w:t>
      </w:r>
    </w:p>
    <w:p w14:paraId="3EA8F487" w14:textId="77777777" w:rsidR="002334B2" w:rsidRPr="00F65C78" w:rsidRDefault="00000000">
      <w:pPr>
        <w:pStyle w:val="Standard"/>
        <w:numPr>
          <w:ilvl w:val="0"/>
          <w:numId w:val="14"/>
        </w:numPr>
        <w:tabs>
          <w:tab w:val="right" w:pos="4862"/>
        </w:tabs>
        <w:spacing w:line="276" w:lineRule="auto"/>
        <w:ind w:left="737" w:right="-794" w:hanging="340"/>
        <w:jc w:val="both"/>
        <w:rPr>
          <w:rFonts w:ascii="Times New Roman" w:hAnsi="Times New Roman" w:cs="Times New Roman"/>
          <w:sz w:val="20"/>
          <w:szCs w:val="20"/>
          <w:shd w:val="clear" w:color="auto" w:fill="FFFFFF"/>
        </w:rPr>
      </w:pPr>
      <w:r w:rsidRPr="00F65C78">
        <w:rPr>
          <w:rStyle w:val="eop"/>
          <w:rFonts w:ascii="Times New Roman" w:hAnsi="Times New Roman" w:cs="Times New Roman"/>
          <w:b/>
          <w:bCs/>
          <w:sz w:val="20"/>
          <w:szCs w:val="20"/>
        </w:rPr>
        <w:t>Invite</w:t>
      </w:r>
      <w:r w:rsidRPr="00F65C78">
        <w:rPr>
          <w:rStyle w:val="eop"/>
          <w:rFonts w:ascii="Times New Roman" w:hAnsi="Times New Roman" w:cs="Times New Roman"/>
          <w:sz w:val="20"/>
          <w:szCs w:val="20"/>
        </w:rPr>
        <w:t xml:space="preserve"> le Maire à consulter plusieurs organismes de prêt.</w:t>
      </w:r>
    </w:p>
    <w:p w14:paraId="72B9B13D" w14:textId="77777777" w:rsidR="002334B2" w:rsidRPr="00F65C78" w:rsidRDefault="002334B2">
      <w:pPr>
        <w:pStyle w:val="Standard"/>
        <w:tabs>
          <w:tab w:val="right" w:pos="4862"/>
        </w:tabs>
        <w:spacing w:line="276" w:lineRule="auto"/>
        <w:ind w:left="737" w:right="-794" w:hanging="340"/>
        <w:jc w:val="both"/>
        <w:rPr>
          <w:rFonts w:ascii="Times New Roman" w:hAnsi="Times New Roman" w:cs="Times New Roman"/>
          <w:sz w:val="20"/>
          <w:szCs w:val="20"/>
          <w:shd w:val="clear" w:color="auto" w:fill="FFFFFF"/>
        </w:rPr>
      </w:pPr>
    </w:p>
    <w:p w14:paraId="58D154F7" w14:textId="77777777" w:rsidR="002334B2" w:rsidRPr="00F65C78" w:rsidRDefault="002334B2">
      <w:pPr>
        <w:pStyle w:val="Standard"/>
        <w:tabs>
          <w:tab w:val="right" w:pos="4862"/>
        </w:tabs>
        <w:spacing w:line="276" w:lineRule="auto"/>
        <w:ind w:left="737" w:right="-794" w:hanging="340"/>
        <w:jc w:val="both"/>
        <w:rPr>
          <w:rFonts w:ascii="Times New Roman" w:hAnsi="Times New Roman" w:cs="Times New Roman"/>
          <w:sz w:val="20"/>
          <w:szCs w:val="20"/>
          <w:shd w:val="clear" w:color="auto" w:fill="FFFFFF"/>
        </w:rPr>
      </w:pPr>
    </w:p>
    <w:p w14:paraId="71B55F78" w14:textId="77777777" w:rsidR="002334B2" w:rsidRPr="00F65C78" w:rsidRDefault="00000000">
      <w:pPr>
        <w:pStyle w:val="Standard"/>
        <w:ind w:right="-624"/>
        <w:jc w:val="both"/>
        <w:rPr>
          <w:rFonts w:ascii="Times New Roman" w:hAnsi="Times New Roman" w:cs="Times New Roman"/>
          <w:sz w:val="20"/>
          <w:szCs w:val="20"/>
        </w:rPr>
      </w:pPr>
      <w:r w:rsidRPr="00F65C78">
        <w:rPr>
          <w:rFonts w:ascii="Times New Roman" w:hAnsi="Times New Roman" w:cs="Times New Roman"/>
          <w:b/>
          <w:bCs/>
          <w:sz w:val="20"/>
          <w:szCs w:val="20"/>
          <w:shd w:val="clear" w:color="auto" w:fill="DDDDDD"/>
        </w:rPr>
        <w:t xml:space="preserve">5. </w:t>
      </w:r>
      <w:r w:rsidRPr="00F65C78">
        <w:rPr>
          <w:rFonts w:ascii="Times New Roman" w:hAnsi="Times New Roman" w:cs="Times New Roman"/>
          <w:b/>
          <w:bCs/>
          <w:sz w:val="20"/>
          <w:szCs w:val="20"/>
          <w:u w:val="single"/>
          <w:shd w:val="clear" w:color="auto" w:fill="DDDDDD"/>
        </w:rPr>
        <w:t xml:space="preserve">Création d’un poste permanent d’Adjoint Technique Principal de 2ème classe à 6h00 hebdomadaires – Autorisation de signature d’un contrat à durée déterminée de deux ans, en application de l’article </w:t>
      </w:r>
      <w:r w:rsidRPr="00F65C78">
        <w:rPr>
          <w:rFonts w:ascii="Times New Roman" w:hAnsi="Times New Roman" w:cs="Times New Roman"/>
          <w:b/>
          <w:bCs/>
          <w:color w:val="000000"/>
          <w:sz w:val="20"/>
          <w:szCs w:val="20"/>
          <w:u w:val="single"/>
          <w:shd w:val="clear" w:color="auto" w:fill="DDDDDD"/>
        </w:rPr>
        <w:t>L332-8- 3° du Code général de la fonction publique</w:t>
      </w:r>
    </w:p>
    <w:p w14:paraId="561C7355" w14:textId="77777777" w:rsidR="002334B2" w:rsidRPr="00F65C78" w:rsidRDefault="002334B2">
      <w:pPr>
        <w:pStyle w:val="Standard"/>
        <w:ind w:right="-510"/>
        <w:rPr>
          <w:rFonts w:ascii="Times New Roman" w:hAnsi="Times New Roman" w:cs="Times New Roman"/>
          <w:sz w:val="20"/>
          <w:szCs w:val="20"/>
        </w:rPr>
      </w:pPr>
    </w:p>
    <w:p w14:paraId="1C815DB8" w14:textId="77777777" w:rsidR="002334B2" w:rsidRPr="00F65C78" w:rsidRDefault="00000000">
      <w:pPr>
        <w:pStyle w:val="Standard"/>
        <w:ind w:right="-510" w:hanging="340"/>
        <w:rPr>
          <w:rFonts w:ascii="Times New Roman" w:hAnsi="Times New Roman" w:cs="Times New Roman"/>
          <w:sz w:val="20"/>
          <w:szCs w:val="20"/>
        </w:rPr>
      </w:pPr>
      <w:r w:rsidRPr="00F65C78">
        <w:rPr>
          <w:rFonts w:ascii="Times New Roman" w:hAnsi="Times New Roman" w:cs="Times New Roman"/>
          <w:sz w:val="20"/>
          <w:szCs w:val="20"/>
        </w:rPr>
        <w:t>Monsieur le Maire expose à l’assemblée ce qui suit :</w:t>
      </w:r>
    </w:p>
    <w:p w14:paraId="29F52D84" w14:textId="5DDB59C7" w:rsidR="002334B2" w:rsidRPr="00F65C78" w:rsidRDefault="002334B2">
      <w:pPr>
        <w:pStyle w:val="Standard"/>
        <w:ind w:right="-510"/>
        <w:jc w:val="center"/>
        <w:rPr>
          <w:rFonts w:ascii="Times New Roman" w:hAnsi="Times New Roman" w:cs="Times New Roman"/>
          <w:sz w:val="20"/>
          <w:szCs w:val="20"/>
        </w:rPr>
      </w:pPr>
    </w:p>
    <w:p w14:paraId="3DDFFA58" w14:textId="5CE09F41" w:rsidR="002334B2" w:rsidRPr="00F65C78" w:rsidRDefault="00000000">
      <w:pPr>
        <w:pStyle w:val="Standard"/>
        <w:ind w:left="-340" w:right="-737"/>
        <w:jc w:val="both"/>
        <w:rPr>
          <w:rFonts w:ascii="Times New Roman" w:hAnsi="Times New Roman" w:cs="Times New Roman"/>
          <w:sz w:val="20"/>
          <w:szCs w:val="20"/>
        </w:rPr>
      </w:pPr>
      <w:r w:rsidRPr="00F65C78">
        <w:rPr>
          <w:rFonts w:ascii="Times New Roman" w:hAnsi="Times New Roman" w:cs="Times New Roman"/>
          <w:sz w:val="20"/>
          <w:szCs w:val="20"/>
        </w:rPr>
        <w:t xml:space="preserve">Compte tenu du fait que le contrat à durée déterminée pour accroissement temporaire d’activité signé avec </w:t>
      </w:r>
      <w:r w:rsidR="00F65C78" w:rsidRPr="00F65C78">
        <w:rPr>
          <w:rFonts w:ascii="Times New Roman" w:hAnsi="Times New Roman" w:cs="Times New Roman"/>
          <w:sz w:val="20"/>
          <w:szCs w:val="20"/>
        </w:rPr>
        <w:t>Madame Emilie</w:t>
      </w:r>
      <w:r w:rsidRPr="00F65C78">
        <w:rPr>
          <w:rFonts w:ascii="Times New Roman" w:hAnsi="Times New Roman" w:cs="Times New Roman"/>
          <w:sz w:val="20"/>
          <w:szCs w:val="20"/>
        </w:rPr>
        <w:t xml:space="preserve"> RAMGOGNINO se terminera le 05 décembre 2022, Monsieur le Maire propose à l’Assemblée la création d’un poste permanent d’Adjoint Technique Principal de 2ème classe et la signature d’un contrat à durée déterminée de deux ans avec l’agent précité, sur le fondement de l’article </w:t>
      </w:r>
      <w:bookmarkStart w:id="0" w:name="_Hlk116058830"/>
      <w:r w:rsidRPr="00F65C78">
        <w:rPr>
          <w:rFonts w:ascii="Times New Roman" w:hAnsi="Times New Roman" w:cs="Times New Roman"/>
          <w:color w:val="000000"/>
          <w:sz w:val="20"/>
          <w:szCs w:val="20"/>
          <w:shd w:val="clear" w:color="auto" w:fill="FFFFFF"/>
        </w:rPr>
        <w:t xml:space="preserve">L332-8- 3° </w:t>
      </w:r>
      <w:bookmarkStart w:id="1" w:name="_Hlk116028323"/>
      <w:r w:rsidRPr="00F65C78">
        <w:rPr>
          <w:rFonts w:ascii="Times New Roman" w:hAnsi="Times New Roman" w:cs="Times New Roman"/>
          <w:color w:val="000000"/>
          <w:sz w:val="20"/>
          <w:szCs w:val="20"/>
          <w:shd w:val="clear" w:color="auto" w:fill="FFFFFF"/>
        </w:rPr>
        <w:t>du Code général de la fonction publique</w:t>
      </w:r>
      <w:bookmarkEnd w:id="0"/>
      <w:r w:rsidRPr="00F65C78">
        <w:rPr>
          <w:rFonts w:ascii="Times New Roman" w:hAnsi="Times New Roman" w:cs="Times New Roman"/>
          <w:sz w:val="20"/>
          <w:szCs w:val="20"/>
        </w:rPr>
        <w:t>.</w:t>
      </w:r>
    </w:p>
    <w:bookmarkEnd w:id="1"/>
    <w:p w14:paraId="5493D031" w14:textId="77777777" w:rsidR="002334B2" w:rsidRPr="00F65C78" w:rsidRDefault="002334B2">
      <w:pPr>
        <w:pStyle w:val="Standard"/>
        <w:ind w:right="-510"/>
        <w:jc w:val="both"/>
        <w:rPr>
          <w:rFonts w:ascii="Times New Roman" w:hAnsi="Times New Roman" w:cs="Times New Roman"/>
          <w:sz w:val="20"/>
          <w:szCs w:val="20"/>
        </w:rPr>
      </w:pPr>
    </w:p>
    <w:p w14:paraId="45A6D9EB" w14:textId="77777777" w:rsidR="002334B2" w:rsidRPr="00F65C78" w:rsidRDefault="00000000">
      <w:pPr>
        <w:pStyle w:val="Standard"/>
        <w:ind w:hanging="340"/>
        <w:jc w:val="both"/>
        <w:rPr>
          <w:rFonts w:ascii="Times New Roman" w:hAnsi="Times New Roman" w:cs="Times New Roman"/>
          <w:sz w:val="20"/>
          <w:szCs w:val="20"/>
        </w:rPr>
      </w:pPr>
      <w:r w:rsidRPr="00F65C78">
        <w:rPr>
          <w:rFonts w:ascii="Times New Roman" w:hAnsi="Times New Roman" w:cs="Times New Roman"/>
          <w:sz w:val="20"/>
          <w:szCs w:val="20"/>
        </w:rPr>
        <w:t>Le Conseil Municipal,</w:t>
      </w:r>
    </w:p>
    <w:p w14:paraId="2D02D85A" w14:textId="77777777" w:rsidR="002334B2" w:rsidRPr="00F65C78" w:rsidRDefault="002334B2">
      <w:pPr>
        <w:pStyle w:val="Standard"/>
        <w:ind w:hanging="142"/>
        <w:jc w:val="both"/>
        <w:rPr>
          <w:rFonts w:ascii="Times New Roman" w:hAnsi="Times New Roman" w:cs="Times New Roman"/>
          <w:sz w:val="20"/>
          <w:szCs w:val="20"/>
        </w:rPr>
      </w:pPr>
    </w:p>
    <w:p w14:paraId="6132AF36" w14:textId="77777777" w:rsidR="002334B2" w:rsidRPr="00F65C78" w:rsidRDefault="00000000">
      <w:pPr>
        <w:pStyle w:val="Standard"/>
        <w:ind w:left="-340" w:right="-737"/>
        <w:jc w:val="both"/>
        <w:rPr>
          <w:rFonts w:ascii="Times New Roman" w:hAnsi="Times New Roman" w:cs="Times New Roman"/>
          <w:sz w:val="20"/>
          <w:szCs w:val="20"/>
        </w:rPr>
      </w:pPr>
      <w:r w:rsidRPr="00F65C78">
        <w:rPr>
          <w:rFonts w:ascii="Times New Roman" w:hAnsi="Times New Roman" w:cs="Times New Roman"/>
          <w:sz w:val="20"/>
          <w:szCs w:val="20"/>
        </w:rPr>
        <w:t>Vu la nécessité de renforcer la surveillance et l’animation des élèves de l’école communale dans la cour de récréation ou dans la salle polyvalente, pendant la pause méridienne, pour les besoins du service de garderie périscolaire proposé par la commune ;</w:t>
      </w:r>
    </w:p>
    <w:p w14:paraId="7078A57F" w14:textId="77777777" w:rsidR="002334B2" w:rsidRPr="00F65C78" w:rsidRDefault="002334B2">
      <w:pPr>
        <w:pStyle w:val="Standard"/>
        <w:ind w:right="-624"/>
        <w:jc w:val="both"/>
        <w:rPr>
          <w:rFonts w:ascii="Times New Roman" w:hAnsi="Times New Roman" w:cs="Times New Roman"/>
          <w:sz w:val="20"/>
          <w:szCs w:val="20"/>
        </w:rPr>
      </w:pPr>
    </w:p>
    <w:p w14:paraId="5F71F524" w14:textId="77777777" w:rsidR="002334B2" w:rsidRPr="00F65C78" w:rsidRDefault="00000000">
      <w:pPr>
        <w:pStyle w:val="Standard"/>
        <w:ind w:left="-340" w:right="-737"/>
        <w:jc w:val="both"/>
        <w:rPr>
          <w:rFonts w:ascii="Times New Roman" w:hAnsi="Times New Roman" w:cs="Times New Roman"/>
          <w:sz w:val="20"/>
          <w:szCs w:val="20"/>
        </w:rPr>
      </w:pPr>
      <w:r w:rsidRPr="00F65C78">
        <w:rPr>
          <w:rFonts w:ascii="Times New Roman" w:hAnsi="Times New Roman" w:cs="Times New Roman"/>
          <w:sz w:val="20"/>
          <w:szCs w:val="20"/>
        </w:rPr>
        <w:t xml:space="preserve">Considérant le besoin permanent d’un agent supplémentaire, </w:t>
      </w:r>
      <w:r w:rsidRPr="00F65C78">
        <w:rPr>
          <w:rFonts w:ascii="Times New Roman" w:hAnsi="Times New Roman" w:cs="Times New Roman"/>
          <w:color w:val="000000"/>
          <w:sz w:val="20"/>
          <w:szCs w:val="20"/>
        </w:rPr>
        <w:t>en renforcement de</w:t>
      </w:r>
      <w:r w:rsidRPr="00F65C78">
        <w:rPr>
          <w:rFonts w:ascii="Times New Roman" w:hAnsi="Times New Roman" w:cs="Times New Roman"/>
          <w:color w:val="FF0000"/>
          <w:sz w:val="20"/>
          <w:szCs w:val="20"/>
        </w:rPr>
        <w:t xml:space="preserve"> </w:t>
      </w:r>
      <w:r w:rsidRPr="00F65C78">
        <w:rPr>
          <w:rFonts w:ascii="Times New Roman" w:hAnsi="Times New Roman" w:cs="Times New Roman"/>
          <w:sz w:val="20"/>
          <w:szCs w:val="20"/>
        </w:rPr>
        <w:t>l’agent titulaire en poste, pendant la pause méridienne des élèves accueillis à l’école élémentaire communale ;</w:t>
      </w:r>
    </w:p>
    <w:p w14:paraId="31D65798" w14:textId="77777777" w:rsidR="002334B2" w:rsidRPr="00F65C78" w:rsidRDefault="002334B2">
      <w:pPr>
        <w:pStyle w:val="Standard"/>
        <w:ind w:right="-624"/>
        <w:jc w:val="both"/>
        <w:rPr>
          <w:rFonts w:ascii="Times New Roman" w:hAnsi="Times New Roman" w:cs="Times New Roman"/>
          <w:sz w:val="20"/>
          <w:szCs w:val="20"/>
        </w:rPr>
      </w:pPr>
    </w:p>
    <w:p w14:paraId="06EB432E" w14:textId="77777777" w:rsidR="002334B2" w:rsidRPr="00F65C78" w:rsidRDefault="00000000">
      <w:pPr>
        <w:pStyle w:val="Standard"/>
        <w:ind w:left="-340" w:right="-737"/>
        <w:jc w:val="both"/>
        <w:rPr>
          <w:rFonts w:ascii="Times New Roman" w:hAnsi="Times New Roman" w:cs="Times New Roman"/>
          <w:sz w:val="20"/>
          <w:szCs w:val="20"/>
        </w:rPr>
      </w:pPr>
      <w:r w:rsidRPr="00F65C78">
        <w:rPr>
          <w:rFonts w:ascii="Times New Roman" w:hAnsi="Times New Roman" w:cs="Times New Roman"/>
          <w:sz w:val="20"/>
          <w:szCs w:val="20"/>
        </w:rPr>
        <w:t>Considérant que l’agent précité a donné toute satisfaction pendant ses contrats à durée déterminée pour accroissement temporaire d’activité successifs ;</w:t>
      </w:r>
    </w:p>
    <w:p w14:paraId="0A7CF0D7" w14:textId="77777777" w:rsidR="002334B2" w:rsidRPr="00F65C78" w:rsidRDefault="002334B2">
      <w:pPr>
        <w:pStyle w:val="Standard"/>
        <w:ind w:right="-624"/>
        <w:jc w:val="both"/>
        <w:rPr>
          <w:rFonts w:ascii="Times New Roman" w:hAnsi="Times New Roman" w:cs="Times New Roman"/>
          <w:sz w:val="20"/>
          <w:szCs w:val="20"/>
        </w:rPr>
      </w:pPr>
    </w:p>
    <w:p w14:paraId="76301343" w14:textId="77777777" w:rsidR="002334B2" w:rsidRPr="00F65C78" w:rsidRDefault="00000000">
      <w:pPr>
        <w:pStyle w:val="Standard"/>
        <w:ind w:right="-850" w:hanging="340"/>
        <w:jc w:val="both"/>
        <w:rPr>
          <w:rFonts w:ascii="Times New Roman" w:hAnsi="Times New Roman" w:cs="Times New Roman"/>
          <w:sz w:val="20"/>
          <w:szCs w:val="20"/>
        </w:rPr>
      </w:pPr>
      <w:r w:rsidRPr="00F65C78">
        <w:rPr>
          <w:rFonts w:ascii="Times New Roman" w:hAnsi="Times New Roman" w:cs="Times New Roman"/>
          <w:sz w:val="20"/>
          <w:szCs w:val="20"/>
        </w:rPr>
        <w:t>Vu le Code général des collectivités territoriales ;</w:t>
      </w:r>
    </w:p>
    <w:p w14:paraId="2D5FE328" w14:textId="77777777" w:rsidR="002334B2" w:rsidRPr="00F65C78" w:rsidRDefault="00000000">
      <w:pPr>
        <w:pStyle w:val="Standard"/>
        <w:ind w:right="-850" w:hanging="340"/>
        <w:jc w:val="both"/>
        <w:rPr>
          <w:rFonts w:ascii="Times New Roman" w:hAnsi="Times New Roman" w:cs="Times New Roman"/>
          <w:sz w:val="20"/>
          <w:szCs w:val="20"/>
        </w:rPr>
      </w:pPr>
      <w:r w:rsidRPr="00F65C78">
        <w:rPr>
          <w:rFonts w:ascii="Times New Roman" w:hAnsi="Times New Roman" w:cs="Times New Roman"/>
          <w:sz w:val="20"/>
          <w:szCs w:val="20"/>
        </w:rPr>
        <w:t>Vu la loi n° 83-634 du 13 juillet 1983 modifiée portant droits et obligations des fonctionnaires ;</w:t>
      </w:r>
    </w:p>
    <w:p w14:paraId="529A4C13" w14:textId="26CC2B4C" w:rsidR="002334B2" w:rsidRPr="00F65C78" w:rsidRDefault="00F65C78">
      <w:pPr>
        <w:pStyle w:val="Standard"/>
        <w:ind w:right="-624" w:hanging="340"/>
        <w:jc w:val="both"/>
        <w:rPr>
          <w:rFonts w:ascii="Times New Roman" w:hAnsi="Times New Roman" w:cs="Times New Roman"/>
          <w:sz w:val="20"/>
          <w:szCs w:val="20"/>
        </w:rPr>
      </w:pPr>
      <w:r w:rsidRPr="00F65C78">
        <w:rPr>
          <w:rFonts w:ascii="Times New Roman" w:hAnsi="Times New Roman" w:cs="Times New Roman"/>
          <w:sz w:val="20"/>
          <w:szCs w:val="20"/>
        </w:rPr>
        <w:t xml:space="preserve">Vu l’article </w:t>
      </w:r>
      <w:r w:rsidRPr="00F65C78">
        <w:rPr>
          <w:rFonts w:ascii="Times New Roman" w:hAnsi="Times New Roman" w:cs="Times New Roman"/>
          <w:color w:val="000000"/>
          <w:sz w:val="20"/>
          <w:szCs w:val="20"/>
        </w:rPr>
        <w:t>L313-1</w:t>
      </w:r>
      <w:r w:rsidRPr="00F65C78">
        <w:rPr>
          <w:rFonts w:ascii="Times New Roman" w:hAnsi="Times New Roman" w:cs="Times New Roman"/>
          <w:strike/>
          <w:color w:val="000000"/>
          <w:sz w:val="20"/>
          <w:szCs w:val="20"/>
        </w:rPr>
        <w:t xml:space="preserve"> </w:t>
      </w:r>
      <w:r w:rsidRPr="00F65C78">
        <w:rPr>
          <w:rFonts w:ascii="Times New Roman" w:hAnsi="Times New Roman" w:cs="Times New Roman"/>
          <w:color w:val="000000"/>
          <w:sz w:val="20"/>
          <w:szCs w:val="20"/>
          <w:shd w:val="clear" w:color="auto" w:fill="FFFFFF"/>
        </w:rPr>
        <w:t xml:space="preserve">du Code général de la fonction publique </w:t>
      </w:r>
      <w:r w:rsidRPr="00F65C78">
        <w:rPr>
          <w:rFonts w:ascii="Times New Roman" w:hAnsi="Times New Roman" w:cs="Times New Roman"/>
          <w:sz w:val="20"/>
          <w:szCs w:val="20"/>
        </w:rPr>
        <w:t>;</w:t>
      </w:r>
    </w:p>
    <w:p w14:paraId="046546E1" w14:textId="77777777" w:rsidR="002334B2" w:rsidRPr="00F65C78" w:rsidRDefault="00000000">
      <w:pPr>
        <w:pStyle w:val="Standard"/>
        <w:ind w:left="-340" w:right="-737"/>
        <w:jc w:val="both"/>
        <w:rPr>
          <w:rFonts w:ascii="Times New Roman" w:hAnsi="Times New Roman" w:cs="Times New Roman"/>
          <w:sz w:val="20"/>
          <w:szCs w:val="20"/>
        </w:rPr>
      </w:pPr>
      <w:r w:rsidRPr="00F65C78">
        <w:rPr>
          <w:rFonts w:ascii="Times New Roman" w:hAnsi="Times New Roman" w:cs="Times New Roman"/>
          <w:sz w:val="20"/>
          <w:szCs w:val="20"/>
        </w:rPr>
        <w:t>Vu le décret n° 2019-1414 du 19 décembre 2019 relatif à la procédure de recrutement, pour pourvoir des emplois permanents de la fonction publique territoriale ouverts aux agents contractuels ;</w:t>
      </w:r>
    </w:p>
    <w:p w14:paraId="3C5CCE46" w14:textId="77777777" w:rsidR="002334B2" w:rsidRPr="00F65C78" w:rsidRDefault="00000000">
      <w:pPr>
        <w:pStyle w:val="Standard"/>
        <w:ind w:right="-850" w:hanging="340"/>
        <w:jc w:val="both"/>
        <w:rPr>
          <w:rFonts w:ascii="Times New Roman" w:hAnsi="Times New Roman" w:cs="Times New Roman"/>
          <w:sz w:val="20"/>
          <w:szCs w:val="20"/>
        </w:rPr>
      </w:pPr>
      <w:r w:rsidRPr="00F65C78">
        <w:rPr>
          <w:rFonts w:ascii="Times New Roman" w:hAnsi="Times New Roman" w:cs="Times New Roman"/>
          <w:bCs/>
          <w:sz w:val="20"/>
          <w:szCs w:val="20"/>
        </w:rPr>
        <w:t>Vu le budget de la commune ;</w:t>
      </w:r>
    </w:p>
    <w:p w14:paraId="4F623789" w14:textId="77777777" w:rsidR="002334B2" w:rsidRPr="00F65C78" w:rsidRDefault="00000000">
      <w:pPr>
        <w:pStyle w:val="Standard"/>
        <w:ind w:right="-850" w:hanging="340"/>
        <w:jc w:val="both"/>
        <w:rPr>
          <w:rFonts w:ascii="Times New Roman" w:hAnsi="Times New Roman" w:cs="Times New Roman"/>
          <w:sz w:val="20"/>
          <w:szCs w:val="20"/>
        </w:rPr>
      </w:pPr>
      <w:r w:rsidRPr="00F65C78">
        <w:rPr>
          <w:rFonts w:ascii="Times New Roman" w:hAnsi="Times New Roman" w:cs="Times New Roman"/>
          <w:bCs/>
          <w:sz w:val="20"/>
          <w:szCs w:val="20"/>
        </w:rPr>
        <w:t>Vu le tableau des effectifs ;</w:t>
      </w:r>
    </w:p>
    <w:p w14:paraId="05F95006" w14:textId="77777777" w:rsidR="002334B2" w:rsidRPr="00F65C78" w:rsidRDefault="002334B2">
      <w:pPr>
        <w:pStyle w:val="Standard"/>
        <w:ind w:right="-850"/>
        <w:jc w:val="both"/>
        <w:rPr>
          <w:rFonts w:ascii="Times New Roman" w:hAnsi="Times New Roman" w:cs="Times New Roman"/>
          <w:sz w:val="20"/>
          <w:szCs w:val="20"/>
        </w:rPr>
      </w:pPr>
    </w:p>
    <w:p w14:paraId="487FB412" w14:textId="77777777" w:rsidR="002334B2" w:rsidRPr="00F65C78" w:rsidRDefault="00000000">
      <w:pPr>
        <w:pStyle w:val="Standard"/>
        <w:ind w:left="-340" w:right="-737"/>
        <w:jc w:val="both"/>
        <w:rPr>
          <w:rFonts w:ascii="Times New Roman" w:hAnsi="Times New Roman" w:cs="Times New Roman"/>
          <w:sz w:val="20"/>
          <w:szCs w:val="20"/>
        </w:rPr>
      </w:pPr>
      <w:r w:rsidRPr="00F65C78">
        <w:rPr>
          <w:rFonts w:ascii="Times New Roman" w:hAnsi="Times New Roman" w:cs="Times New Roman"/>
          <w:bCs/>
          <w:sz w:val="20"/>
          <w:szCs w:val="20"/>
        </w:rPr>
        <w:t xml:space="preserve">Considérant que, pour satisfaire au besoin du service de garderie périscolaire pendant la pause méridienne, il convient de créer un emploi permanent d’Agent polyvalent de services en milieu rural, au grade </w:t>
      </w:r>
      <w:r w:rsidRPr="00F65C78">
        <w:rPr>
          <w:rFonts w:ascii="Times New Roman" w:hAnsi="Times New Roman" w:cs="Times New Roman"/>
          <w:sz w:val="20"/>
          <w:szCs w:val="20"/>
        </w:rPr>
        <w:t xml:space="preserve">d’Adjoint Technique Principal de 2ème classe </w:t>
      </w:r>
      <w:r w:rsidRPr="00F65C78">
        <w:rPr>
          <w:rFonts w:ascii="Times New Roman" w:hAnsi="Times New Roman" w:cs="Times New Roman"/>
          <w:bCs/>
          <w:sz w:val="20"/>
          <w:szCs w:val="20"/>
        </w:rPr>
        <w:t>;</w:t>
      </w:r>
    </w:p>
    <w:p w14:paraId="662BF1BA" w14:textId="77777777" w:rsidR="002334B2" w:rsidRPr="00F65C78" w:rsidRDefault="00000000">
      <w:pPr>
        <w:pStyle w:val="Standard"/>
        <w:ind w:left="-340" w:right="-737"/>
        <w:jc w:val="both"/>
        <w:rPr>
          <w:rFonts w:ascii="Times New Roman" w:hAnsi="Times New Roman" w:cs="Times New Roman"/>
          <w:sz w:val="20"/>
          <w:szCs w:val="20"/>
        </w:rPr>
      </w:pPr>
      <w:r w:rsidRPr="00F65C78">
        <w:rPr>
          <w:rFonts w:ascii="Times New Roman" w:hAnsi="Times New Roman" w:cs="Times New Roman"/>
          <w:bCs/>
          <w:sz w:val="20"/>
          <w:szCs w:val="20"/>
        </w:rPr>
        <w:t xml:space="preserve">Considérant que cet emploi permanent peut être créé sur le fondement de l’article </w:t>
      </w:r>
      <w:r w:rsidRPr="00F65C78">
        <w:rPr>
          <w:rFonts w:ascii="Times New Roman" w:hAnsi="Times New Roman" w:cs="Times New Roman"/>
          <w:color w:val="000000"/>
          <w:sz w:val="20"/>
          <w:szCs w:val="20"/>
          <w:shd w:val="clear" w:color="auto" w:fill="FFFFFF"/>
        </w:rPr>
        <w:t>L332-8- 3° du Code général de la fonction publique</w:t>
      </w:r>
      <w:r w:rsidRPr="00F65C78">
        <w:rPr>
          <w:rFonts w:ascii="Times New Roman" w:hAnsi="Times New Roman" w:cs="Times New Roman"/>
          <w:bCs/>
          <w:sz w:val="20"/>
          <w:szCs w:val="20"/>
        </w:rPr>
        <w:t>, dans la mesure où la commune compte moins de 1 000 habitants ;</w:t>
      </w:r>
    </w:p>
    <w:p w14:paraId="3EE54895" w14:textId="77777777" w:rsidR="002334B2" w:rsidRPr="00F65C78" w:rsidRDefault="002334B2">
      <w:pPr>
        <w:pStyle w:val="Standard"/>
        <w:jc w:val="both"/>
        <w:rPr>
          <w:rFonts w:ascii="Times New Roman" w:hAnsi="Times New Roman" w:cs="Times New Roman"/>
          <w:sz w:val="20"/>
          <w:szCs w:val="20"/>
        </w:rPr>
      </w:pPr>
    </w:p>
    <w:p w14:paraId="7D1E5810" w14:textId="77777777" w:rsidR="002334B2" w:rsidRPr="00F65C78" w:rsidRDefault="00000000">
      <w:pPr>
        <w:pStyle w:val="Titre1"/>
        <w:ind w:hanging="340"/>
        <w:jc w:val="both"/>
        <w:rPr>
          <w:rFonts w:ascii="Times New Roman" w:hAnsi="Times New Roman" w:cs="Times New Roman"/>
          <w:sz w:val="20"/>
          <w:szCs w:val="20"/>
        </w:rPr>
      </w:pPr>
      <w:r w:rsidRPr="00F65C78">
        <w:rPr>
          <w:rFonts w:ascii="Times New Roman" w:hAnsi="Times New Roman" w:cs="Times New Roman"/>
          <w:sz w:val="20"/>
          <w:szCs w:val="20"/>
        </w:rPr>
        <w:t>DECIDE,</w:t>
      </w:r>
      <w:r w:rsidRPr="00F65C78">
        <w:rPr>
          <w:rFonts w:ascii="Times New Roman" w:hAnsi="Times New Roman" w:cs="Times New Roman"/>
          <w:b w:val="0"/>
          <w:sz w:val="20"/>
          <w:szCs w:val="20"/>
        </w:rPr>
        <w:t xml:space="preserve"> après en avoir délibéré, </w:t>
      </w:r>
      <w:r w:rsidRPr="00F65C78">
        <w:rPr>
          <w:rFonts w:ascii="Times New Roman" w:hAnsi="Times New Roman" w:cs="Times New Roman"/>
          <w:b w:val="0"/>
          <w:i/>
          <w:iCs/>
          <w:sz w:val="20"/>
          <w:szCs w:val="20"/>
        </w:rPr>
        <w:t xml:space="preserve">à l’unanimité des membres présents et représentés </w:t>
      </w:r>
      <w:r w:rsidRPr="00F65C78">
        <w:rPr>
          <w:rFonts w:ascii="Times New Roman" w:hAnsi="Times New Roman" w:cs="Times New Roman"/>
          <w:b w:val="0"/>
          <w:sz w:val="20"/>
          <w:szCs w:val="20"/>
        </w:rPr>
        <w:t>:</w:t>
      </w:r>
    </w:p>
    <w:p w14:paraId="10255926" w14:textId="77777777" w:rsidR="002334B2" w:rsidRPr="00F65C78" w:rsidRDefault="002334B2">
      <w:pPr>
        <w:pStyle w:val="Standard"/>
        <w:ind w:hanging="142"/>
        <w:jc w:val="both"/>
        <w:rPr>
          <w:rFonts w:ascii="Times New Roman" w:hAnsi="Times New Roman" w:cs="Times New Roman"/>
          <w:sz w:val="20"/>
          <w:szCs w:val="20"/>
        </w:rPr>
      </w:pPr>
    </w:p>
    <w:p w14:paraId="52B52EDD" w14:textId="766A5B02" w:rsidR="002334B2" w:rsidRPr="00F65C78" w:rsidRDefault="00000000" w:rsidP="0046412E">
      <w:pPr>
        <w:pStyle w:val="Standard"/>
        <w:ind w:hanging="340"/>
        <w:jc w:val="both"/>
        <w:rPr>
          <w:rFonts w:ascii="Times New Roman" w:hAnsi="Times New Roman" w:cs="Times New Roman"/>
          <w:sz w:val="20"/>
          <w:szCs w:val="20"/>
        </w:rPr>
      </w:pPr>
      <w:r w:rsidRPr="00F65C78">
        <w:rPr>
          <w:rFonts w:ascii="Times New Roman" w:hAnsi="Times New Roman" w:cs="Times New Roman"/>
          <w:b/>
          <w:bCs/>
          <w:sz w:val="20"/>
          <w:szCs w:val="20"/>
          <w:u w:val="single"/>
        </w:rPr>
        <w:t>Article 1</w:t>
      </w:r>
      <w:r w:rsidRPr="00F65C78">
        <w:rPr>
          <w:rFonts w:ascii="Times New Roman" w:hAnsi="Times New Roman" w:cs="Times New Roman"/>
          <w:b/>
          <w:bCs/>
          <w:sz w:val="20"/>
          <w:szCs w:val="20"/>
        </w:rPr>
        <w:t> : Création et définition de la nature du poste</w:t>
      </w:r>
    </w:p>
    <w:p w14:paraId="51EB9D62" w14:textId="7997C970" w:rsidR="002334B2" w:rsidRPr="00F65C78" w:rsidRDefault="00000000" w:rsidP="00F65C78">
      <w:pPr>
        <w:pStyle w:val="Standard"/>
        <w:numPr>
          <w:ilvl w:val="0"/>
          <w:numId w:val="15"/>
        </w:numPr>
        <w:ind w:left="737" w:right="-737" w:hanging="340"/>
        <w:jc w:val="both"/>
        <w:rPr>
          <w:rFonts w:ascii="Times New Roman" w:hAnsi="Times New Roman" w:cs="Times New Roman"/>
          <w:sz w:val="20"/>
          <w:szCs w:val="20"/>
        </w:rPr>
      </w:pPr>
      <w:r w:rsidRPr="00F65C78">
        <w:rPr>
          <w:rFonts w:ascii="Times New Roman" w:hAnsi="Times New Roman" w:cs="Times New Roman"/>
          <w:sz w:val="20"/>
          <w:szCs w:val="20"/>
        </w:rPr>
        <w:t>La création, à compter du 06 décembre 2022, d’un emploi permanent d’Agent polyvalent de services en milieu rural, dans le grade d’Adjoint Technique Principal de 2ème classe, dans le cadre d’emploi des adjoints techniques (catégorie C</w:t>
      </w:r>
      <w:proofErr w:type="gramStart"/>
      <w:r w:rsidRPr="00F65C78">
        <w:rPr>
          <w:rFonts w:ascii="Times New Roman" w:hAnsi="Times New Roman" w:cs="Times New Roman"/>
          <w:sz w:val="20"/>
          <w:szCs w:val="20"/>
        </w:rPr>
        <w:t>),  ;</w:t>
      </w:r>
      <w:proofErr w:type="gramEnd"/>
      <w:r w:rsidRPr="00F65C78">
        <w:rPr>
          <w:rFonts w:ascii="Times New Roman" w:hAnsi="Times New Roman" w:cs="Times New Roman"/>
          <w:sz w:val="20"/>
          <w:szCs w:val="20"/>
        </w:rPr>
        <w:t xml:space="preserve"> ce poste est accessible selon les conditions de qualification définies par le statut, pour exercer notamment les fonctions suivantes :</w:t>
      </w:r>
    </w:p>
    <w:p w14:paraId="5701A087" w14:textId="77777777" w:rsidR="002334B2" w:rsidRPr="00F65C78" w:rsidRDefault="00000000">
      <w:pPr>
        <w:pStyle w:val="Standard"/>
        <w:numPr>
          <w:ilvl w:val="0"/>
          <w:numId w:val="16"/>
        </w:numPr>
        <w:ind w:left="1871" w:right="-624" w:hanging="340"/>
        <w:jc w:val="both"/>
        <w:rPr>
          <w:rFonts w:ascii="Times New Roman" w:hAnsi="Times New Roman" w:cs="Times New Roman"/>
          <w:sz w:val="20"/>
          <w:szCs w:val="20"/>
        </w:rPr>
      </w:pPr>
      <w:proofErr w:type="gramStart"/>
      <w:r w:rsidRPr="00F65C78">
        <w:rPr>
          <w:rFonts w:ascii="Times New Roman" w:eastAsia="Liberation Serif" w:hAnsi="Times New Roman" w:cs="Times New Roman"/>
          <w:sz w:val="20"/>
          <w:szCs w:val="20"/>
        </w:rPr>
        <w:t>la</w:t>
      </w:r>
      <w:proofErr w:type="gramEnd"/>
      <w:r w:rsidRPr="00F65C78">
        <w:rPr>
          <w:rFonts w:ascii="Times New Roman" w:eastAsia="Liberation Serif" w:hAnsi="Times New Roman" w:cs="Times New Roman"/>
          <w:sz w:val="20"/>
          <w:szCs w:val="20"/>
        </w:rPr>
        <w:t xml:space="preserve"> surveillance et l’animation des élèves de l’école communale pendant la pause méridienne,</w:t>
      </w:r>
    </w:p>
    <w:p w14:paraId="74783268" w14:textId="77777777" w:rsidR="002334B2" w:rsidRPr="00F65C78" w:rsidRDefault="00000000">
      <w:pPr>
        <w:pStyle w:val="Standard"/>
        <w:numPr>
          <w:ilvl w:val="0"/>
          <w:numId w:val="16"/>
        </w:numPr>
        <w:ind w:left="1871" w:right="-624" w:hanging="340"/>
        <w:jc w:val="both"/>
        <w:rPr>
          <w:rFonts w:ascii="Times New Roman" w:hAnsi="Times New Roman" w:cs="Times New Roman"/>
          <w:sz w:val="20"/>
          <w:szCs w:val="20"/>
        </w:rPr>
      </w:pPr>
      <w:proofErr w:type="gramStart"/>
      <w:r w:rsidRPr="00F65C78">
        <w:rPr>
          <w:rFonts w:ascii="Times New Roman" w:eastAsia="Liberation Serif" w:hAnsi="Times New Roman" w:cs="Times New Roman"/>
          <w:sz w:val="20"/>
          <w:szCs w:val="20"/>
        </w:rPr>
        <w:t>l’aide</w:t>
      </w:r>
      <w:proofErr w:type="gramEnd"/>
      <w:r w:rsidRPr="00F65C78">
        <w:rPr>
          <w:rFonts w:ascii="Times New Roman" w:eastAsia="Liberation Serif" w:hAnsi="Times New Roman" w:cs="Times New Roman"/>
          <w:sz w:val="20"/>
          <w:szCs w:val="20"/>
        </w:rPr>
        <w:t xml:space="preserve"> au service des repas.</w:t>
      </w:r>
    </w:p>
    <w:p w14:paraId="4232B80B" w14:textId="77777777" w:rsidR="002334B2" w:rsidRPr="00F65C78" w:rsidRDefault="002334B2">
      <w:pPr>
        <w:pStyle w:val="Standard"/>
        <w:ind w:left="737" w:right="-850"/>
        <w:jc w:val="both"/>
        <w:rPr>
          <w:rFonts w:ascii="Times New Roman" w:hAnsi="Times New Roman" w:cs="Times New Roman"/>
          <w:sz w:val="20"/>
          <w:szCs w:val="20"/>
        </w:rPr>
      </w:pPr>
    </w:p>
    <w:p w14:paraId="47495D32" w14:textId="42D6DC80" w:rsidR="002334B2" w:rsidRPr="0046412E" w:rsidRDefault="00000000" w:rsidP="0046412E">
      <w:pPr>
        <w:pStyle w:val="Standard"/>
        <w:numPr>
          <w:ilvl w:val="0"/>
          <w:numId w:val="17"/>
        </w:numPr>
        <w:ind w:left="737" w:right="-737" w:hanging="397"/>
        <w:jc w:val="both"/>
        <w:rPr>
          <w:rFonts w:ascii="Times New Roman" w:hAnsi="Times New Roman" w:cs="Times New Roman"/>
          <w:sz w:val="20"/>
          <w:szCs w:val="20"/>
        </w:rPr>
      </w:pPr>
      <w:r w:rsidRPr="00F65C78">
        <w:rPr>
          <w:rFonts w:ascii="Times New Roman" w:hAnsi="Times New Roman" w:cs="Times New Roman"/>
          <w:sz w:val="20"/>
          <w:szCs w:val="20"/>
        </w:rPr>
        <w:t xml:space="preserve">Que l’emploi </w:t>
      </w:r>
      <w:r w:rsidR="00F65C78" w:rsidRPr="00F65C78">
        <w:rPr>
          <w:rFonts w:ascii="Times New Roman" w:hAnsi="Times New Roman" w:cs="Times New Roman"/>
          <w:sz w:val="20"/>
          <w:szCs w:val="20"/>
        </w:rPr>
        <w:t>d’Agent polyvalent</w:t>
      </w:r>
      <w:r w:rsidRPr="00F65C78">
        <w:rPr>
          <w:rFonts w:ascii="Times New Roman" w:hAnsi="Times New Roman" w:cs="Times New Roman"/>
          <w:sz w:val="20"/>
          <w:szCs w:val="20"/>
        </w:rPr>
        <w:t xml:space="preserve"> de services en milieu rural pourra être pourvu par un agent contractuel, sur la base de l’article </w:t>
      </w:r>
      <w:r w:rsidRPr="00F65C78">
        <w:rPr>
          <w:rFonts w:ascii="Times New Roman" w:hAnsi="Times New Roman" w:cs="Times New Roman"/>
          <w:color w:val="000000"/>
          <w:sz w:val="20"/>
          <w:szCs w:val="20"/>
          <w:shd w:val="clear" w:color="auto" w:fill="FFFFFF"/>
        </w:rPr>
        <w:t>L332-8- 3° du Code général de la fonction publique</w:t>
      </w:r>
      <w:r w:rsidRPr="00F65C78">
        <w:rPr>
          <w:rFonts w:ascii="Times New Roman" w:hAnsi="Times New Roman" w:cs="Times New Roman"/>
          <w:sz w:val="20"/>
          <w:szCs w:val="20"/>
        </w:rPr>
        <w:t>.</w:t>
      </w:r>
    </w:p>
    <w:p w14:paraId="64890FEB" w14:textId="77777777" w:rsidR="002334B2" w:rsidRPr="00F65C78" w:rsidRDefault="002334B2">
      <w:pPr>
        <w:pStyle w:val="Standard"/>
        <w:ind w:left="737" w:right="-850" w:hanging="397"/>
        <w:jc w:val="both"/>
        <w:rPr>
          <w:rFonts w:ascii="Times New Roman" w:hAnsi="Times New Roman" w:cs="Times New Roman"/>
          <w:sz w:val="20"/>
          <w:szCs w:val="20"/>
        </w:rPr>
      </w:pPr>
    </w:p>
    <w:p w14:paraId="79349285" w14:textId="77777777" w:rsidR="002334B2" w:rsidRPr="00F65C78" w:rsidRDefault="00000000">
      <w:pPr>
        <w:pStyle w:val="Standard"/>
        <w:ind w:left="737" w:right="-850" w:hanging="907"/>
        <w:jc w:val="both"/>
        <w:rPr>
          <w:rFonts w:ascii="Times New Roman" w:hAnsi="Times New Roman" w:cs="Times New Roman"/>
          <w:sz w:val="20"/>
          <w:szCs w:val="20"/>
        </w:rPr>
      </w:pPr>
      <w:r w:rsidRPr="00F65C78">
        <w:rPr>
          <w:rFonts w:ascii="Times New Roman" w:hAnsi="Times New Roman" w:cs="Times New Roman"/>
          <w:b/>
          <w:bCs/>
          <w:sz w:val="20"/>
          <w:szCs w:val="20"/>
          <w:u w:val="single"/>
        </w:rPr>
        <w:t>Article 2</w:t>
      </w:r>
      <w:r w:rsidRPr="00F65C78">
        <w:rPr>
          <w:rFonts w:ascii="Times New Roman" w:hAnsi="Times New Roman" w:cs="Times New Roman"/>
          <w:b/>
          <w:bCs/>
          <w:sz w:val="20"/>
          <w:szCs w:val="20"/>
        </w:rPr>
        <w:t> : Temps de travail</w:t>
      </w:r>
    </w:p>
    <w:p w14:paraId="3E7F3A77" w14:textId="1D98B51D" w:rsidR="002334B2" w:rsidRPr="0046412E" w:rsidRDefault="00000000" w:rsidP="0046412E">
      <w:pPr>
        <w:pStyle w:val="Standard"/>
        <w:numPr>
          <w:ilvl w:val="0"/>
          <w:numId w:val="18"/>
        </w:numPr>
        <w:ind w:left="737" w:right="-737" w:hanging="397"/>
        <w:jc w:val="both"/>
        <w:rPr>
          <w:rFonts w:ascii="Times New Roman" w:hAnsi="Times New Roman" w:cs="Times New Roman"/>
          <w:sz w:val="20"/>
          <w:szCs w:val="20"/>
        </w:rPr>
      </w:pPr>
      <w:r w:rsidRPr="00F65C78">
        <w:rPr>
          <w:rFonts w:ascii="Times New Roman" w:hAnsi="Times New Roman" w:cs="Times New Roman"/>
          <w:sz w:val="20"/>
          <w:szCs w:val="20"/>
        </w:rPr>
        <w:t xml:space="preserve">Que l’emploi créé </w:t>
      </w:r>
      <w:proofErr w:type="gramStart"/>
      <w:r w:rsidRPr="00F65C78">
        <w:rPr>
          <w:rFonts w:ascii="Times New Roman" w:hAnsi="Times New Roman" w:cs="Times New Roman"/>
          <w:sz w:val="20"/>
          <w:szCs w:val="20"/>
        </w:rPr>
        <w:t>est</w:t>
      </w:r>
      <w:proofErr w:type="gramEnd"/>
      <w:r w:rsidRPr="00F65C78">
        <w:rPr>
          <w:rFonts w:ascii="Times New Roman" w:hAnsi="Times New Roman" w:cs="Times New Roman"/>
          <w:sz w:val="20"/>
          <w:szCs w:val="20"/>
        </w:rPr>
        <w:t xml:space="preserve"> à temps non complet, pour une durée de 6/35ème (6h00 hebdomadaires, soit 1h30 par jour d’école).</w:t>
      </w:r>
    </w:p>
    <w:p w14:paraId="31F2B754" w14:textId="77777777" w:rsidR="002334B2" w:rsidRPr="00F65C78" w:rsidRDefault="002334B2">
      <w:pPr>
        <w:pStyle w:val="Standard"/>
        <w:ind w:left="340" w:right="-850"/>
        <w:jc w:val="both"/>
        <w:rPr>
          <w:rFonts w:ascii="Times New Roman" w:hAnsi="Times New Roman" w:cs="Times New Roman"/>
          <w:sz w:val="20"/>
          <w:szCs w:val="20"/>
        </w:rPr>
      </w:pPr>
    </w:p>
    <w:p w14:paraId="2CA4A839" w14:textId="47D5F6D0" w:rsidR="002334B2" w:rsidRPr="00F65C78" w:rsidRDefault="00000000" w:rsidP="0046412E">
      <w:pPr>
        <w:pStyle w:val="Standard"/>
        <w:ind w:left="737" w:right="-850" w:hanging="907"/>
        <w:jc w:val="both"/>
        <w:rPr>
          <w:rFonts w:ascii="Times New Roman" w:hAnsi="Times New Roman" w:cs="Times New Roman"/>
          <w:sz w:val="20"/>
          <w:szCs w:val="20"/>
        </w:rPr>
      </w:pPr>
      <w:r w:rsidRPr="00F65C78">
        <w:rPr>
          <w:rFonts w:ascii="Times New Roman" w:hAnsi="Times New Roman" w:cs="Times New Roman"/>
          <w:b/>
          <w:bCs/>
          <w:sz w:val="20"/>
          <w:szCs w:val="20"/>
          <w:u w:val="single"/>
        </w:rPr>
        <w:t>Article 3</w:t>
      </w:r>
      <w:r w:rsidRPr="00F65C78">
        <w:rPr>
          <w:rFonts w:ascii="Times New Roman" w:hAnsi="Times New Roman" w:cs="Times New Roman"/>
          <w:b/>
          <w:bCs/>
          <w:sz w:val="20"/>
          <w:szCs w:val="20"/>
        </w:rPr>
        <w:t> : Niveau de recrutement et de rémunération</w:t>
      </w:r>
    </w:p>
    <w:p w14:paraId="43D65698" w14:textId="77777777" w:rsidR="002334B2" w:rsidRPr="00F65C78" w:rsidRDefault="00000000">
      <w:pPr>
        <w:pStyle w:val="Standard"/>
        <w:numPr>
          <w:ilvl w:val="0"/>
          <w:numId w:val="19"/>
        </w:numPr>
        <w:ind w:left="737" w:right="-737" w:hanging="397"/>
        <w:jc w:val="both"/>
        <w:rPr>
          <w:rFonts w:ascii="Times New Roman" w:hAnsi="Times New Roman" w:cs="Times New Roman"/>
          <w:sz w:val="20"/>
          <w:szCs w:val="20"/>
        </w:rPr>
      </w:pPr>
      <w:r w:rsidRPr="00F65C78">
        <w:rPr>
          <w:rFonts w:ascii="Times New Roman" w:hAnsi="Times New Roman" w:cs="Times New Roman"/>
          <w:sz w:val="20"/>
          <w:szCs w:val="20"/>
        </w:rPr>
        <w:t>Que l’agent sera recruté par contrat à durée déterminée de deux ans, renouvelable dans la limite maximale de six ans ;</w:t>
      </w:r>
    </w:p>
    <w:p w14:paraId="10C4CE6D" w14:textId="77777777" w:rsidR="002334B2" w:rsidRPr="00F65C78" w:rsidRDefault="00000000">
      <w:pPr>
        <w:pStyle w:val="Standard"/>
        <w:numPr>
          <w:ilvl w:val="0"/>
          <w:numId w:val="5"/>
        </w:numPr>
        <w:ind w:left="737" w:right="-850" w:hanging="397"/>
        <w:jc w:val="both"/>
        <w:rPr>
          <w:rFonts w:ascii="Times New Roman" w:hAnsi="Times New Roman" w:cs="Times New Roman"/>
          <w:sz w:val="20"/>
          <w:szCs w:val="20"/>
        </w:rPr>
      </w:pPr>
      <w:r w:rsidRPr="00F65C78">
        <w:rPr>
          <w:rFonts w:ascii="Times New Roman" w:hAnsi="Times New Roman" w:cs="Times New Roman"/>
          <w:sz w:val="20"/>
          <w:szCs w:val="20"/>
        </w:rPr>
        <w:t>Que l’agent pourra être titularisé stagiaire au cours de ce contrat à durée déterminée ;</w:t>
      </w:r>
    </w:p>
    <w:p w14:paraId="692FF0D4" w14:textId="77777777" w:rsidR="002334B2" w:rsidRPr="00F65C78" w:rsidRDefault="00000000">
      <w:pPr>
        <w:pStyle w:val="Standard"/>
        <w:numPr>
          <w:ilvl w:val="0"/>
          <w:numId w:val="5"/>
        </w:numPr>
        <w:ind w:left="737" w:right="-737" w:hanging="397"/>
        <w:jc w:val="both"/>
        <w:rPr>
          <w:rFonts w:ascii="Times New Roman" w:hAnsi="Times New Roman" w:cs="Times New Roman"/>
          <w:sz w:val="20"/>
          <w:szCs w:val="20"/>
        </w:rPr>
      </w:pPr>
      <w:r w:rsidRPr="00F65C78">
        <w:rPr>
          <w:rFonts w:ascii="Times New Roman" w:hAnsi="Times New Roman" w:cs="Times New Roman"/>
          <w:sz w:val="20"/>
          <w:szCs w:val="20"/>
        </w:rPr>
        <w:t>Que son niveau de recrutement et de rémunération seront définis en référence au grade d’Adjoint technique territorial Principal de 2ème classe (8ème échelon, échelle C2, indice brut 430, indice majoré 380).</w:t>
      </w:r>
    </w:p>
    <w:p w14:paraId="2978C1E1" w14:textId="77777777" w:rsidR="002334B2" w:rsidRPr="00F65C78" w:rsidRDefault="002334B2" w:rsidP="00F65C78">
      <w:pPr>
        <w:pStyle w:val="Standard"/>
        <w:ind w:right="-850"/>
        <w:jc w:val="both"/>
        <w:rPr>
          <w:rFonts w:ascii="Times New Roman" w:hAnsi="Times New Roman" w:cs="Times New Roman"/>
          <w:sz w:val="20"/>
          <w:szCs w:val="20"/>
        </w:rPr>
      </w:pPr>
    </w:p>
    <w:p w14:paraId="19F73468" w14:textId="69324692" w:rsidR="002334B2" w:rsidRPr="00F65C78" w:rsidRDefault="00000000" w:rsidP="0046412E">
      <w:pPr>
        <w:pStyle w:val="Standard"/>
        <w:ind w:left="57" w:right="-850" w:hanging="227"/>
        <w:jc w:val="both"/>
        <w:rPr>
          <w:rFonts w:ascii="Times New Roman" w:hAnsi="Times New Roman" w:cs="Times New Roman"/>
          <w:sz w:val="20"/>
          <w:szCs w:val="20"/>
        </w:rPr>
      </w:pPr>
      <w:r w:rsidRPr="00F65C78">
        <w:rPr>
          <w:rFonts w:ascii="Times New Roman" w:hAnsi="Times New Roman" w:cs="Times New Roman"/>
          <w:b/>
          <w:bCs/>
          <w:sz w:val="20"/>
          <w:szCs w:val="20"/>
          <w:u w:val="single"/>
        </w:rPr>
        <w:t>Article 4</w:t>
      </w:r>
      <w:r w:rsidRPr="00F65C78">
        <w:rPr>
          <w:rFonts w:ascii="Times New Roman" w:hAnsi="Times New Roman" w:cs="Times New Roman"/>
          <w:b/>
          <w:bCs/>
          <w:sz w:val="20"/>
          <w:szCs w:val="20"/>
        </w:rPr>
        <w:t> : Crédits</w:t>
      </w:r>
    </w:p>
    <w:p w14:paraId="3BA23234" w14:textId="77777777" w:rsidR="002334B2" w:rsidRPr="00F65C78" w:rsidRDefault="00000000">
      <w:pPr>
        <w:pStyle w:val="Standard"/>
        <w:numPr>
          <w:ilvl w:val="0"/>
          <w:numId w:val="5"/>
        </w:numPr>
        <w:ind w:left="340" w:right="-850" w:firstLine="0"/>
        <w:jc w:val="both"/>
        <w:rPr>
          <w:rFonts w:ascii="Times New Roman" w:hAnsi="Times New Roman" w:cs="Times New Roman"/>
          <w:sz w:val="20"/>
          <w:szCs w:val="20"/>
        </w:rPr>
      </w:pPr>
      <w:r w:rsidRPr="00F65C78">
        <w:rPr>
          <w:rFonts w:ascii="Times New Roman" w:hAnsi="Times New Roman" w:cs="Times New Roman"/>
          <w:sz w:val="20"/>
          <w:szCs w:val="20"/>
        </w:rPr>
        <w:t>Que les crédits nécessaires sont inscrits au budget communal.</w:t>
      </w:r>
    </w:p>
    <w:p w14:paraId="5FF91C7A" w14:textId="77777777" w:rsidR="002334B2" w:rsidRPr="00F65C78" w:rsidRDefault="002334B2" w:rsidP="00F65C78">
      <w:pPr>
        <w:pStyle w:val="Standard"/>
        <w:ind w:right="-850"/>
        <w:jc w:val="both"/>
        <w:rPr>
          <w:rFonts w:ascii="Times New Roman" w:hAnsi="Times New Roman" w:cs="Times New Roman"/>
          <w:sz w:val="20"/>
          <w:szCs w:val="20"/>
        </w:rPr>
      </w:pPr>
    </w:p>
    <w:p w14:paraId="3EA855EF" w14:textId="48CA5024" w:rsidR="002334B2" w:rsidRPr="00F65C78" w:rsidRDefault="00000000" w:rsidP="0046412E">
      <w:pPr>
        <w:pStyle w:val="Standard"/>
        <w:ind w:left="340" w:right="-850" w:hanging="567"/>
        <w:jc w:val="both"/>
        <w:rPr>
          <w:rFonts w:ascii="Times New Roman" w:hAnsi="Times New Roman" w:cs="Times New Roman"/>
          <w:sz w:val="20"/>
          <w:szCs w:val="20"/>
        </w:rPr>
      </w:pPr>
      <w:r w:rsidRPr="00F65C78">
        <w:rPr>
          <w:rFonts w:ascii="Times New Roman" w:hAnsi="Times New Roman" w:cs="Times New Roman"/>
          <w:b/>
          <w:bCs/>
          <w:sz w:val="20"/>
          <w:szCs w:val="20"/>
          <w:u w:val="single"/>
        </w:rPr>
        <w:t>Article 5</w:t>
      </w:r>
      <w:r w:rsidRPr="00F65C78">
        <w:rPr>
          <w:rFonts w:ascii="Times New Roman" w:hAnsi="Times New Roman" w:cs="Times New Roman"/>
          <w:b/>
          <w:bCs/>
          <w:sz w:val="20"/>
          <w:szCs w:val="20"/>
        </w:rPr>
        <w:t> : Tableau des effectifs</w:t>
      </w:r>
    </w:p>
    <w:p w14:paraId="33F0B638" w14:textId="75E53991" w:rsidR="002334B2" w:rsidRPr="00F65C78" w:rsidRDefault="00000000" w:rsidP="00F65C78">
      <w:pPr>
        <w:pStyle w:val="Standard"/>
        <w:numPr>
          <w:ilvl w:val="0"/>
          <w:numId w:val="20"/>
        </w:numPr>
        <w:ind w:left="340" w:right="-850" w:firstLine="0"/>
        <w:jc w:val="both"/>
        <w:rPr>
          <w:rFonts w:ascii="Times New Roman" w:hAnsi="Times New Roman" w:cs="Times New Roman"/>
          <w:sz w:val="20"/>
          <w:szCs w:val="20"/>
        </w:rPr>
      </w:pPr>
      <w:r w:rsidRPr="00F65C78">
        <w:rPr>
          <w:rFonts w:ascii="Times New Roman" w:hAnsi="Times New Roman" w:cs="Times New Roman"/>
          <w:sz w:val="20"/>
          <w:szCs w:val="20"/>
        </w:rPr>
        <w:t xml:space="preserve">Que le tableau des effectifs de la commune </w:t>
      </w:r>
      <w:proofErr w:type="gramStart"/>
      <w:r w:rsidRPr="00F65C78">
        <w:rPr>
          <w:rFonts w:ascii="Times New Roman" w:hAnsi="Times New Roman" w:cs="Times New Roman"/>
          <w:sz w:val="20"/>
          <w:szCs w:val="20"/>
        </w:rPr>
        <w:t>est</w:t>
      </w:r>
      <w:proofErr w:type="gramEnd"/>
      <w:r w:rsidRPr="00F65C78">
        <w:rPr>
          <w:rFonts w:ascii="Times New Roman" w:hAnsi="Times New Roman" w:cs="Times New Roman"/>
          <w:sz w:val="20"/>
          <w:szCs w:val="20"/>
        </w:rPr>
        <w:t xml:space="preserve"> modifié en ce sens et joint à la présente délibération.</w:t>
      </w:r>
    </w:p>
    <w:p w14:paraId="348B5AFC" w14:textId="77777777" w:rsidR="002334B2" w:rsidRPr="00F65C78" w:rsidRDefault="002334B2">
      <w:pPr>
        <w:pStyle w:val="Standard"/>
        <w:ind w:left="340" w:right="-850"/>
        <w:jc w:val="both"/>
        <w:rPr>
          <w:rFonts w:ascii="Times New Roman" w:hAnsi="Times New Roman" w:cs="Times New Roman"/>
          <w:sz w:val="20"/>
          <w:szCs w:val="20"/>
        </w:rPr>
      </w:pPr>
    </w:p>
    <w:p w14:paraId="612E4AD0" w14:textId="77777777" w:rsidR="002334B2" w:rsidRPr="00F65C78" w:rsidRDefault="00000000">
      <w:pPr>
        <w:pStyle w:val="Standard"/>
        <w:ind w:left="340" w:right="-850" w:hanging="567"/>
        <w:jc w:val="both"/>
        <w:rPr>
          <w:rFonts w:ascii="Times New Roman" w:hAnsi="Times New Roman" w:cs="Times New Roman"/>
          <w:sz w:val="20"/>
          <w:szCs w:val="20"/>
        </w:rPr>
      </w:pPr>
      <w:r w:rsidRPr="00F65C78">
        <w:rPr>
          <w:rFonts w:ascii="Times New Roman" w:hAnsi="Times New Roman" w:cs="Times New Roman"/>
          <w:b/>
          <w:bCs/>
          <w:sz w:val="20"/>
          <w:szCs w:val="20"/>
          <w:u w:val="single"/>
        </w:rPr>
        <w:t>Article 6</w:t>
      </w:r>
      <w:r w:rsidRPr="00F65C78">
        <w:rPr>
          <w:rFonts w:ascii="Times New Roman" w:hAnsi="Times New Roman" w:cs="Times New Roman"/>
          <w:b/>
          <w:bCs/>
          <w:sz w:val="20"/>
          <w:szCs w:val="20"/>
        </w:rPr>
        <w:t> : Exécution</w:t>
      </w:r>
    </w:p>
    <w:p w14:paraId="47F90287" w14:textId="77777777" w:rsidR="002334B2" w:rsidRPr="00F65C78" w:rsidRDefault="00000000">
      <w:pPr>
        <w:pStyle w:val="Standard"/>
        <w:ind w:left="-227" w:right="-850"/>
        <w:jc w:val="both"/>
        <w:rPr>
          <w:rFonts w:ascii="Times New Roman" w:hAnsi="Times New Roman" w:cs="Times New Roman"/>
          <w:sz w:val="20"/>
          <w:szCs w:val="20"/>
        </w:rPr>
      </w:pPr>
      <w:r w:rsidRPr="00F65C78">
        <w:rPr>
          <w:rFonts w:ascii="Times New Roman" w:hAnsi="Times New Roman" w:cs="Times New Roman"/>
          <w:sz w:val="20"/>
          <w:szCs w:val="20"/>
        </w:rPr>
        <w:t xml:space="preserve">Le conseil municipal, </w:t>
      </w:r>
      <w:r w:rsidRPr="00F65C78">
        <w:rPr>
          <w:rFonts w:ascii="Times New Roman" w:hAnsi="Times New Roman" w:cs="Times New Roman"/>
          <w:i/>
          <w:iCs/>
          <w:sz w:val="20"/>
          <w:szCs w:val="20"/>
        </w:rPr>
        <w:t>à l’unanimité des membres présents et représentés :</w:t>
      </w:r>
    </w:p>
    <w:p w14:paraId="36E2BD46" w14:textId="77777777" w:rsidR="002334B2" w:rsidRPr="00F65C78" w:rsidRDefault="002334B2">
      <w:pPr>
        <w:pStyle w:val="Standard"/>
        <w:ind w:left="-227" w:right="-850"/>
        <w:jc w:val="both"/>
        <w:rPr>
          <w:rFonts w:ascii="Times New Roman" w:hAnsi="Times New Roman" w:cs="Times New Roman"/>
          <w:sz w:val="20"/>
          <w:szCs w:val="20"/>
        </w:rPr>
      </w:pPr>
    </w:p>
    <w:p w14:paraId="3384042B" w14:textId="77777777" w:rsidR="002334B2" w:rsidRPr="00F65C78" w:rsidRDefault="00000000">
      <w:pPr>
        <w:pStyle w:val="Standard"/>
        <w:numPr>
          <w:ilvl w:val="0"/>
          <w:numId w:val="21"/>
        </w:numPr>
        <w:jc w:val="both"/>
        <w:rPr>
          <w:rFonts w:ascii="Times New Roman" w:hAnsi="Times New Roman" w:cs="Times New Roman"/>
          <w:sz w:val="20"/>
          <w:szCs w:val="20"/>
        </w:rPr>
      </w:pPr>
      <w:r w:rsidRPr="00F65C78">
        <w:rPr>
          <w:rFonts w:ascii="Times New Roman" w:hAnsi="Times New Roman" w:cs="Times New Roman"/>
          <w:b/>
          <w:bCs/>
          <w:color w:val="000000"/>
          <w:sz w:val="20"/>
          <w:szCs w:val="20"/>
        </w:rPr>
        <w:t>Adopte</w:t>
      </w:r>
      <w:r w:rsidRPr="00F65C78">
        <w:rPr>
          <w:rFonts w:ascii="Times New Roman" w:hAnsi="Times New Roman" w:cs="Times New Roman"/>
          <w:sz w:val="20"/>
          <w:szCs w:val="20"/>
        </w:rPr>
        <w:t xml:space="preserve"> la présente délibération ;</w:t>
      </w:r>
    </w:p>
    <w:p w14:paraId="6AA0A203" w14:textId="77777777" w:rsidR="002334B2" w:rsidRPr="00F65C78" w:rsidRDefault="00000000">
      <w:pPr>
        <w:pStyle w:val="Standard"/>
        <w:numPr>
          <w:ilvl w:val="0"/>
          <w:numId w:val="21"/>
        </w:numPr>
        <w:ind w:left="907" w:right="-737" w:hanging="340"/>
        <w:jc w:val="both"/>
        <w:rPr>
          <w:rFonts w:ascii="Times New Roman" w:hAnsi="Times New Roman" w:cs="Times New Roman"/>
          <w:sz w:val="20"/>
          <w:szCs w:val="20"/>
        </w:rPr>
      </w:pPr>
      <w:r w:rsidRPr="00F65C78">
        <w:rPr>
          <w:rFonts w:ascii="Times New Roman" w:hAnsi="Times New Roman" w:cs="Times New Roman"/>
          <w:b/>
          <w:bCs/>
          <w:sz w:val="20"/>
          <w:szCs w:val="20"/>
        </w:rPr>
        <w:t>Charge</w:t>
      </w:r>
      <w:r w:rsidRPr="00F65C78">
        <w:rPr>
          <w:rFonts w:ascii="Times New Roman" w:hAnsi="Times New Roman" w:cs="Times New Roman"/>
          <w:sz w:val="20"/>
          <w:szCs w:val="20"/>
        </w:rPr>
        <w:t xml:space="preserve"> Monsieur le Maire de signer tous les documents relatifs à cette création de poste permanent (notamment le contrat à durée déterminée) et de procéder au recrutement de la personne de son choix ;</w:t>
      </w:r>
    </w:p>
    <w:p w14:paraId="2F74365E" w14:textId="77777777" w:rsidR="002334B2" w:rsidRPr="00F65C78" w:rsidRDefault="00000000">
      <w:pPr>
        <w:pStyle w:val="Standard"/>
        <w:numPr>
          <w:ilvl w:val="0"/>
          <w:numId w:val="21"/>
        </w:numPr>
        <w:spacing w:line="276" w:lineRule="auto"/>
        <w:ind w:left="907" w:right="-737" w:hanging="340"/>
        <w:jc w:val="both"/>
        <w:rPr>
          <w:rFonts w:ascii="Times New Roman" w:hAnsi="Times New Roman" w:cs="Times New Roman"/>
          <w:sz w:val="20"/>
          <w:szCs w:val="20"/>
        </w:rPr>
      </w:pPr>
      <w:r w:rsidRPr="00F65C78">
        <w:rPr>
          <w:rStyle w:val="eop"/>
          <w:rFonts w:ascii="Times New Roman" w:hAnsi="Times New Roman" w:cs="Times New Roman"/>
          <w:b/>
          <w:bCs/>
          <w:color w:val="000000"/>
          <w:sz w:val="20"/>
          <w:szCs w:val="20"/>
        </w:rPr>
        <w:t>Invite</w:t>
      </w:r>
      <w:r w:rsidRPr="00F65C78">
        <w:rPr>
          <w:rStyle w:val="eop"/>
          <w:rFonts w:ascii="Times New Roman" w:hAnsi="Times New Roman" w:cs="Times New Roman"/>
          <w:sz w:val="20"/>
          <w:szCs w:val="20"/>
        </w:rPr>
        <w:t xml:space="preserve"> Monsieur le Maire à transmettre le présent acte au Centre de Gestion de la Fonction Publique Territoriale des Hautes Alpes, ainsi qu’à Monsieur le Comptable public.</w:t>
      </w:r>
    </w:p>
    <w:p w14:paraId="18566F7F" w14:textId="77777777" w:rsidR="002334B2" w:rsidRPr="00F65C78" w:rsidRDefault="002334B2">
      <w:pPr>
        <w:pStyle w:val="Standarduser"/>
        <w:shd w:val="clear" w:color="auto" w:fill="FFFFFF"/>
        <w:tabs>
          <w:tab w:val="right" w:pos="2308"/>
        </w:tabs>
        <w:spacing w:line="276" w:lineRule="auto"/>
        <w:ind w:left="-567" w:right="-1020" w:firstLine="624"/>
        <w:jc w:val="both"/>
        <w:rPr>
          <w:rFonts w:ascii="Times New Roman" w:hAnsi="Times New Roman" w:cs="Times New Roman"/>
          <w:sz w:val="20"/>
          <w:szCs w:val="20"/>
        </w:rPr>
      </w:pPr>
    </w:p>
    <w:p w14:paraId="47000938" w14:textId="77777777" w:rsidR="002334B2" w:rsidRPr="00F65C78" w:rsidRDefault="00000000">
      <w:pPr>
        <w:pStyle w:val="Standarduser"/>
        <w:shd w:val="clear" w:color="auto" w:fill="FFFFFF"/>
        <w:tabs>
          <w:tab w:val="right" w:pos="2308"/>
        </w:tabs>
        <w:spacing w:line="276" w:lineRule="auto"/>
        <w:ind w:left="-567" w:right="-1020" w:firstLine="624"/>
        <w:jc w:val="both"/>
        <w:rPr>
          <w:rFonts w:ascii="Times New Roman" w:hAnsi="Times New Roman" w:cs="Times New Roman"/>
          <w:sz w:val="20"/>
          <w:szCs w:val="20"/>
        </w:rPr>
      </w:pPr>
      <w:r w:rsidRPr="00F65C78">
        <w:rPr>
          <w:rStyle w:val="eop"/>
          <w:rFonts w:ascii="Times New Roman" w:hAnsi="Times New Roman" w:cs="Times New Roman"/>
          <w:b/>
          <w:bCs/>
          <w:sz w:val="20"/>
          <w:szCs w:val="20"/>
          <w:shd w:val="clear" w:color="auto" w:fill="EEEEEE"/>
        </w:rPr>
        <w:t xml:space="preserve">6. </w:t>
      </w:r>
      <w:r w:rsidRPr="00F65C78">
        <w:rPr>
          <w:rStyle w:val="eop"/>
          <w:rFonts w:ascii="Times New Roman" w:hAnsi="Times New Roman" w:cs="Times New Roman"/>
          <w:b/>
          <w:sz w:val="20"/>
          <w:szCs w:val="20"/>
          <w:u w:val="single"/>
          <w:shd w:val="clear" w:color="auto" w:fill="DDDDDD"/>
        </w:rPr>
        <w:t>Versement des indemnités de fonction au Maire et aux Adjoints</w:t>
      </w:r>
    </w:p>
    <w:p w14:paraId="676E7804" w14:textId="320542EB" w:rsidR="002334B2" w:rsidRPr="00F65C78" w:rsidRDefault="00000000">
      <w:pPr>
        <w:pStyle w:val="Standard"/>
        <w:jc w:val="center"/>
        <w:rPr>
          <w:rFonts w:ascii="Times New Roman" w:hAnsi="Times New Roman" w:cs="Times New Roman"/>
          <w:sz w:val="20"/>
          <w:szCs w:val="20"/>
        </w:rPr>
      </w:pPr>
      <w:r w:rsidRPr="00F65C78">
        <w:rPr>
          <w:rFonts w:ascii="Times New Roman" w:hAnsi="Times New Roman" w:cs="Times New Roman"/>
          <w:i/>
          <w:sz w:val="20"/>
          <w:szCs w:val="20"/>
        </w:rPr>
        <w:t>Cet acte remplace la délibération n° 2020-032 du 12 juin 2020, suite à la mention des noms du Maire et des adjoints et des montants mensuels bruts sur celle-</w:t>
      </w:r>
      <w:r w:rsidR="0046412E" w:rsidRPr="00F65C78">
        <w:rPr>
          <w:rFonts w:ascii="Times New Roman" w:hAnsi="Times New Roman" w:cs="Times New Roman"/>
          <w:i/>
          <w:sz w:val="20"/>
          <w:szCs w:val="20"/>
        </w:rPr>
        <w:t>ci et</w:t>
      </w:r>
      <w:r w:rsidRPr="00F65C78">
        <w:rPr>
          <w:rFonts w:ascii="Times New Roman" w:hAnsi="Times New Roman" w:cs="Times New Roman"/>
          <w:i/>
          <w:sz w:val="20"/>
          <w:szCs w:val="20"/>
        </w:rPr>
        <w:t xml:space="preserve"> suite à la revalorisation du point d’indice de</w:t>
      </w:r>
    </w:p>
    <w:p w14:paraId="13FF2705" w14:textId="77777777" w:rsidR="002334B2" w:rsidRPr="00F65C78" w:rsidRDefault="00000000">
      <w:pPr>
        <w:pStyle w:val="Standard"/>
        <w:jc w:val="center"/>
        <w:rPr>
          <w:rFonts w:ascii="Times New Roman" w:hAnsi="Times New Roman" w:cs="Times New Roman"/>
          <w:sz w:val="20"/>
          <w:szCs w:val="20"/>
        </w:rPr>
      </w:pPr>
      <w:proofErr w:type="gramStart"/>
      <w:r w:rsidRPr="00F65C78">
        <w:rPr>
          <w:rFonts w:ascii="Times New Roman" w:hAnsi="Times New Roman" w:cs="Times New Roman"/>
          <w:i/>
          <w:sz w:val="20"/>
          <w:szCs w:val="20"/>
        </w:rPr>
        <w:t>la</w:t>
      </w:r>
      <w:proofErr w:type="gramEnd"/>
      <w:r w:rsidRPr="00F65C78">
        <w:rPr>
          <w:rFonts w:ascii="Times New Roman" w:hAnsi="Times New Roman" w:cs="Times New Roman"/>
          <w:i/>
          <w:sz w:val="20"/>
          <w:szCs w:val="20"/>
        </w:rPr>
        <w:t xml:space="preserve"> fonction publique  au 1</w:t>
      </w:r>
      <w:r w:rsidRPr="00F65C78">
        <w:rPr>
          <w:rFonts w:ascii="Times New Roman" w:hAnsi="Times New Roman" w:cs="Times New Roman"/>
          <w:i/>
          <w:sz w:val="20"/>
          <w:szCs w:val="20"/>
          <w:vertAlign w:val="superscript"/>
        </w:rPr>
        <w:t>er</w:t>
      </w:r>
      <w:r w:rsidRPr="00F65C78">
        <w:rPr>
          <w:rFonts w:ascii="Times New Roman" w:hAnsi="Times New Roman" w:cs="Times New Roman"/>
          <w:i/>
          <w:sz w:val="20"/>
          <w:szCs w:val="20"/>
        </w:rPr>
        <w:t xml:space="preserve"> juillet 2022.</w:t>
      </w:r>
    </w:p>
    <w:p w14:paraId="3E889E11" w14:textId="77777777" w:rsidR="002334B2" w:rsidRPr="00F65C78" w:rsidRDefault="002334B2">
      <w:pPr>
        <w:pStyle w:val="Standard"/>
        <w:rPr>
          <w:rFonts w:ascii="Times New Roman" w:hAnsi="Times New Roman" w:cs="Times New Roman"/>
          <w:sz w:val="20"/>
          <w:szCs w:val="20"/>
        </w:rPr>
      </w:pPr>
    </w:p>
    <w:p w14:paraId="1A24D54F" w14:textId="77777777" w:rsidR="002334B2" w:rsidRPr="00F65C78" w:rsidRDefault="00000000">
      <w:pPr>
        <w:pStyle w:val="Standard"/>
        <w:ind w:hanging="227"/>
        <w:rPr>
          <w:rFonts w:ascii="Times New Roman" w:hAnsi="Times New Roman" w:cs="Times New Roman"/>
          <w:sz w:val="20"/>
          <w:szCs w:val="20"/>
        </w:rPr>
      </w:pPr>
      <w:r w:rsidRPr="00F65C78">
        <w:rPr>
          <w:rFonts w:ascii="Times New Roman" w:hAnsi="Times New Roman" w:cs="Times New Roman"/>
          <w:sz w:val="20"/>
          <w:szCs w:val="20"/>
        </w:rPr>
        <w:t>Vu la strate démographique de la Commune, à savoir moins de 500 habitants,</w:t>
      </w:r>
    </w:p>
    <w:p w14:paraId="1217F717" w14:textId="77777777" w:rsidR="002334B2" w:rsidRPr="00F65C78" w:rsidRDefault="00000000">
      <w:pPr>
        <w:pStyle w:val="Standard"/>
        <w:ind w:left="-227" w:right="-624"/>
        <w:jc w:val="both"/>
        <w:rPr>
          <w:rFonts w:ascii="Times New Roman" w:eastAsia="Times New Roman" w:hAnsi="Times New Roman" w:cs="Times New Roman"/>
          <w:sz w:val="20"/>
          <w:szCs w:val="20"/>
          <w:lang w:eastAsia="fr-FR"/>
        </w:rPr>
      </w:pPr>
      <w:r w:rsidRPr="00F65C78">
        <w:rPr>
          <w:rFonts w:ascii="Times New Roman" w:eastAsia="Times New Roman" w:hAnsi="Times New Roman" w:cs="Times New Roman"/>
          <w:sz w:val="20"/>
          <w:szCs w:val="20"/>
          <w:lang w:eastAsia="fr-FR"/>
        </w:rPr>
        <w:t>Considérant que les montants maximaux bruts mensuels des indemnités de fonction des élus locaux sont revalorisés en application :</w:t>
      </w:r>
    </w:p>
    <w:p w14:paraId="3C6EFA75" w14:textId="77777777" w:rsidR="002334B2" w:rsidRPr="00F65C78" w:rsidRDefault="002334B2">
      <w:pPr>
        <w:pStyle w:val="Standard"/>
        <w:ind w:left="-284" w:right="-853"/>
        <w:jc w:val="both"/>
        <w:rPr>
          <w:rFonts w:ascii="Times New Roman" w:eastAsia="Times New Roman" w:hAnsi="Times New Roman" w:cs="Times New Roman"/>
          <w:sz w:val="20"/>
          <w:szCs w:val="20"/>
          <w:lang w:eastAsia="fr-FR"/>
        </w:rPr>
      </w:pPr>
    </w:p>
    <w:p w14:paraId="088B30D3" w14:textId="77777777" w:rsidR="002334B2" w:rsidRPr="00F65C78" w:rsidRDefault="00000000">
      <w:pPr>
        <w:pStyle w:val="Paragraphedeliste"/>
        <w:numPr>
          <w:ilvl w:val="0"/>
          <w:numId w:val="22"/>
        </w:numPr>
        <w:jc w:val="both"/>
        <w:rPr>
          <w:rFonts w:ascii="Times New Roman" w:eastAsia="Times New Roman" w:hAnsi="Times New Roman" w:cs="Times New Roman"/>
          <w:sz w:val="20"/>
          <w:szCs w:val="20"/>
          <w:lang w:eastAsia="fr-FR"/>
        </w:rPr>
      </w:pPr>
      <w:proofErr w:type="gramStart"/>
      <w:r w:rsidRPr="00F65C78">
        <w:rPr>
          <w:rFonts w:ascii="Times New Roman" w:eastAsia="Times New Roman" w:hAnsi="Times New Roman" w:cs="Times New Roman"/>
          <w:sz w:val="20"/>
          <w:szCs w:val="20"/>
          <w:lang w:eastAsia="fr-FR"/>
        </w:rPr>
        <w:t>du</w:t>
      </w:r>
      <w:proofErr w:type="gramEnd"/>
      <w:r w:rsidRPr="00F65C78">
        <w:rPr>
          <w:rFonts w:ascii="Times New Roman" w:eastAsia="Times New Roman" w:hAnsi="Times New Roman" w:cs="Times New Roman"/>
          <w:sz w:val="20"/>
          <w:szCs w:val="20"/>
          <w:lang w:eastAsia="fr-FR"/>
        </w:rPr>
        <w:t xml:space="preserve"> relèvement de la valeur du point d’indice de la fonction publique,</w:t>
      </w:r>
    </w:p>
    <w:p w14:paraId="5EDCCBB8" w14:textId="77777777" w:rsidR="002334B2" w:rsidRPr="00F65C78" w:rsidRDefault="00000000">
      <w:pPr>
        <w:pStyle w:val="Paragraphedeliste"/>
        <w:numPr>
          <w:ilvl w:val="0"/>
          <w:numId w:val="22"/>
        </w:numPr>
        <w:tabs>
          <w:tab w:val="left" w:pos="10965"/>
        </w:tabs>
        <w:jc w:val="both"/>
        <w:rPr>
          <w:rFonts w:ascii="Times New Roman" w:eastAsia="Times New Roman" w:hAnsi="Times New Roman" w:cs="Times New Roman"/>
          <w:sz w:val="20"/>
          <w:szCs w:val="20"/>
          <w:lang w:eastAsia="fr-FR"/>
        </w:rPr>
      </w:pPr>
      <w:r w:rsidRPr="00F65C78">
        <w:rPr>
          <w:rFonts w:ascii="Times New Roman" w:eastAsia="Times New Roman" w:hAnsi="Times New Roman" w:cs="Times New Roman"/>
          <w:sz w:val="20"/>
          <w:szCs w:val="20"/>
          <w:lang w:eastAsia="fr-FR"/>
        </w:rPr>
        <w:t>du nouvel indice brut terminal de l’échelle indiciaire de la fonction publique prévu par le décret n° 2017-85 du 26 janvier 2017 portant modification du décret n° 82-1105 du 23 décembre 1982 relatif aux indices de la fonction publique et du décret n° 85-1148 du 24 octobre 1985 modifié relatif à la rémunération des personnels civils et militaires de l’Etat, des personnels des collectivités territoriales et des personnels des établissements publics d’hospitalisation, publié au Journal Officiel de la République Française du 27 janvier 2017,</w:t>
      </w:r>
    </w:p>
    <w:p w14:paraId="57802D1B" w14:textId="77777777" w:rsidR="002334B2" w:rsidRPr="00F65C78" w:rsidRDefault="00000000">
      <w:pPr>
        <w:pStyle w:val="Paragraphedeliste"/>
        <w:numPr>
          <w:ilvl w:val="0"/>
          <w:numId w:val="22"/>
        </w:numPr>
        <w:jc w:val="both"/>
        <w:rPr>
          <w:rFonts w:ascii="Times New Roman" w:eastAsia="Times New Roman" w:hAnsi="Times New Roman" w:cs="Times New Roman"/>
          <w:sz w:val="20"/>
          <w:szCs w:val="20"/>
          <w:lang w:eastAsia="fr-FR"/>
        </w:rPr>
      </w:pPr>
      <w:proofErr w:type="gramStart"/>
      <w:r w:rsidRPr="00F65C78">
        <w:rPr>
          <w:rFonts w:ascii="Times New Roman" w:eastAsia="Times New Roman" w:hAnsi="Times New Roman" w:cs="Times New Roman"/>
          <w:sz w:val="20"/>
          <w:szCs w:val="20"/>
          <w:lang w:eastAsia="fr-FR"/>
        </w:rPr>
        <w:t>de</w:t>
      </w:r>
      <w:proofErr w:type="gramEnd"/>
      <w:r w:rsidRPr="00F65C78">
        <w:rPr>
          <w:rFonts w:ascii="Times New Roman" w:eastAsia="Times New Roman" w:hAnsi="Times New Roman" w:cs="Times New Roman"/>
          <w:sz w:val="20"/>
          <w:szCs w:val="20"/>
          <w:lang w:eastAsia="fr-FR"/>
        </w:rPr>
        <w:t xml:space="preserve"> la strate démographique de la collectivité et de l’importance du mandat ;</w:t>
      </w:r>
    </w:p>
    <w:p w14:paraId="6B4F47C9" w14:textId="77777777" w:rsidR="002334B2" w:rsidRPr="00F65C78" w:rsidRDefault="002334B2">
      <w:pPr>
        <w:pStyle w:val="Standard"/>
        <w:ind w:left="-284" w:right="-851"/>
        <w:jc w:val="both"/>
        <w:rPr>
          <w:rFonts w:ascii="Times New Roman" w:eastAsia="Times New Roman" w:hAnsi="Times New Roman" w:cs="Times New Roman"/>
          <w:sz w:val="20"/>
          <w:szCs w:val="20"/>
          <w:lang w:eastAsia="fr-FR"/>
        </w:rPr>
      </w:pPr>
    </w:p>
    <w:p w14:paraId="5B81E833" w14:textId="0125E83D" w:rsidR="002334B2" w:rsidRPr="00F65C78" w:rsidRDefault="00000000">
      <w:pPr>
        <w:pStyle w:val="Standard"/>
        <w:ind w:left="-227" w:right="-624"/>
        <w:jc w:val="both"/>
        <w:rPr>
          <w:rFonts w:ascii="Times New Roman" w:hAnsi="Times New Roman" w:cs="Times New Roman"/>
          <w:sz w:val="20"/>
          <w:szCs w:val="20"/>
        </w:rPr>
      </w:pPr>
      <w:r w:rsidRPr="00F65C78">
        <w:rPr>
          <w:rFonts w:ascii="Times New Roman" w:eastAsia="Times New Roman" w:hAnsi="Times New Roman" w:cs="Times New Roman"/>
          <w:sz w:val="20"/>
          <w:szCs w:val="20"/>
          <w:lang w:eastAsia="fr-FR"/>
        </w:rPr>
        <w:t xml:space="preserve">Considérant que le Conseil Municipal doit allouer au Maire et aux adjoints une indemnité de fonction au taux maximal </w:t>
      </w:r>
      <w:r w:rsidRPr="00F65C78">
        <w:rPr>
          <w:rFonts w:ascii="Times New Roman" w:eastAsia="Times New Roman" w:hAnsi="Times New Roman" w:cs="Times New Roman"/>
          <w:i/>
          <w:sz w:val="20"/>
          <w:szCs w:val="20"/>
          <w:lang w:eastAsia="fr-FR"/>
        </w:rPr>
        <w:t>(en pourcentage</w:t>
      </w:r>
      <w:r w:rsidRPr="00F65C78">
        <w:rPr>
          <w:rFonts w:ascii="Times New Roman" w:eastAsia="Times New Roman" w:hAnsi="Times New Roman" w:cs="Times New Roman"/>
          <w:sz w:val="20"/>
          <w:szCs w:val="20"/>
          <w:lang w:eastAsia="fr-FR"/>
        </w:rPr>
        <w:t xml:space="preserve"> </w:t>
      </w:r>
      <w:r w:rsidRPr="00F65C78">
        <w:rPr>
          <w:rFonts w:ascii="Times New Roman" w:eastAsia="Times New Roman" w:hAnsi="Times New Roman" w:cs="Times New Roman"/>
          <w:i/>
          <w:sz w:val="20"/>
          <w:szCs w:val="20"/>
          <w:lang w:eastAsia="fr-FR"/>
        </w:rPr>
        <w:t>de l’indice brut terminal de l’échelle de rémunération de la fonction publique</w:t>
      </w:r>
      <w:r w:rsidRPr="00F65C78">
        <w:rPr>
          <w:rFonts w:ascii="Times New Roman" w:eastAsia="Times New Roman" w:hAnsi="Times New Roman" w:cs="Times New Roman"/>
          <w:sz w:val="20"/>
          <w:szCs w:val="20"/>
          <w:lang w:eastAsia="fr-FR"/>
        </w:rPr>
        <w:t xml:space="preserve">) prévu par la </w:t>
      </w:r>
      <w:r w:rsidR="0046412E" w:rsidRPr="00F65C78">
        <w:rPr>
          <w:rFonts w:ascii="Times New Roman" w:eastAsia="Times New Roman" w:hAnsi="Times New Roman" w:cs="Times New Roman"/>
          <w:sz w:val="20"/>
          <w:szCs w:val="20"/>
          <w:lang w:eastAsia="fr-FR"/>
        </w:rPr>
        <w:t>loi sauf</w:t>
      </w:r>
      <w:r w:rsidRPr="00F65C78">
        <w:rPr>
          <w:rFonts w:ascii="Times New Roman" w:eastAsia="Times New Roman" w:hAnsi="Times New Roman" w:cs="Times New Roman"/>
          <w:sz w:val="20"/>
          <w:szCs w:val="20"/>
          <w:lang w:eastAsia="fr-FR"/>
        </w:rPr>
        <w:t xml:space="preserve"> si le conseil municipal en décide autrement à la demande du Maire (Cf. </w:t>
      </w:r>
      <w:r w:rsidRPr="00F65C78">
        <w:rPr>
          <w:rFonts w:ascii="Times New Roman" w:eastAsia="Times New Roman" w:hAnsi="Times New Roman" w:cs="Times New Roman"/>
          <w:i/>
          <w:sz w:val="20"/>
          <w:szCs w:val="20"/>
          <w:lang w:eastAsia="fr-FR"/>
        </w:rPr>
        <w:t>article L.2123-20-1 du Code Général des Collectivités Territoriales) ;</w:t>
      </w:r>
    </w:p>
    <w:p w14:paraId="21B5C1DF" w14:textId="77777777" w:rsidR="002334B2" w:rsidRPr="00F65C78" w:rsidRDefault="002334B2">
      <w:pPr>
        <w:pStyle w:val="Standard"/>
        <w:ind w:right="-851"/>
        <w:jc w:val="both"/>
        <w:rPr>
          <w:rFonts w:ascii="Times New Roman" w:eastAsia="Times New Roman" w:hAnsi="Times New Roman" w:cs="Times New Roman"/>
          <w:sz w:val="20"/>
          <w:szCs w:val="20"/>
          <w:lang w:eastAsia="fr-FR"/>
        </w:rPr>
      </w:pPr>
    </w:p>
    <w:p w14:paraId="54DB5D94" w14:textId="77777777" w:rsidR="002334B2" w:rsidRPr="00F65C78" w:rsidRDefault="00000000">
      <w:pPr>
        <w:pStyle w:val="Standard"/>
        <w:ind w:right="-850" w:hanging="227"/>
        <w:jc w:val="both"/>
        <w:rPr>
          <w:rFonts w:ascii="Times New Roman" w:eastAsia="Times New Roman" w:hAnsi="Times New Roman" w:cs="Times New Roman"/>
          <w:sz w:val="20"/>
          <w:szCs w:val="20"/>
          <w:lang w:eastAsia="fr-FR"/>
        </w:rPr>
      </w:pPr>
      <w:r w:rsidRPr="00F65C78">
        <w:rPr>
          <w:rFonts w:ascii="Times New Roman" w:eastAsia="Times New Roman" w:hAnsi="Times New Roman" w:cs="Times New Roman"/>
          <w:sz w:val="20"/>
          <w:szCs w:val="20"/>
          <w:lang w:eastAsia="fr-FR"/>
        </w:rPr>
        <w:t>Vu les articles L.2123-20 à L.2123-24-1 du Code Général des Collectivités Territoriales (C.G.C.T.),</w:t>
      </w:r>
    </w:p>
    <w:p w14:paraId="7EA1E13C" w14:textId="77777777" w:rsidR="002334B2" w:rsidRPr="00F65C78" w:rsidRDefault="002334B2">
      <w:pPr>
        <w:pStyle w:val="Standard"/>
        <w:ind w:right="-851"/>
        <w:jc w:val="both"/>
        <w:rPr>
          <w:rFonts w:ascii="Times New Roman" w:eastAsia="Times New Roman" w:hAnsi="Times New Roman" w:cs="Times New Roman"/>
          <w:sz w:val="20"/>
          <w:szCs w:val="20"/>
          <w:lang w:eastAsia="fr-FR"/>
        </w:rPr>
      </w:pPr>
    </w:p>
    <w:p w14:paraId="234ABF46" w14:textId="77777777" w:rsidR="002334B2" w:rsidRPr="00F65C78" w:rsidRDefault="00000000">
      <w:pPr>
        <w:pStyle w:val="Standard"/>
        <w:ind w:left="-227" w:right="-624"/>
        <w:jc w:val="both"/>
        <w:rPr>
          <w:rFonts w:ascii="Times New Roman" w:eastAsia="Times New Roman" w:hAnsi="Times New Roman" w:cs="Times New Roman"/>
          <w:sz w:val="20"/>
          <w:szCs w:val="20"/>
          <w:lang w:eastAsia="fr-FR"/>
        </w:rPr>
      </w:pPr>
      <w:r w:rsidRPr="00F65C78">
        <w:rPr>
          <w:rFonts w:ascii="Times New Roman" w:eastAsia="Times New Roman" w:hAnsi="Times New Roman" w:cs="Times New Roman"/>
          <w:sz w:val="20"/>
          <w:szCs w:val="20"/>
          <w:lang w:eastAsia="fr-FR"/>
        </w:rPr>
        <w:t>Vu l’article L.2123-20 du C.G.C.T. qui fixe les taux maximums des indemnités de fonction des Maires, Adjoints et Conseillers Municipaux ;</w:t>
      </w:r>
    </w:p>
    <w:p w14:paraId="0598994E" w14:textId="77777777" w:rsidR="002334B2" w:rsidRPr="00F65C78" w:rsidRDefault="002334B2">
      <w:pPr>
        <w:pStyle w:val="Standard"/>
        <w:ind w:right="-851"/>
        <w:jc w:val="both"/>
        <w:rPr>
          <w:rFonts w:ascii="Times New Roman" w:eastAsia="Times New Roman" w:hAnsi="Times New Roman" w:cs="Times New Roman"/>
          <w:sz w:val="20"/>
          <w:szCs w:val="20"/>
          <w:lang w:eastAsia="fr-FR"/>
        </w:rPr>
      </w:pPr>
    </w:p>
    <w:p w14:paraId="4A3DF3A4" w14:textId="77777777" w:rsidR="002334B2" w:rsidRPr="00F65C78" w:rsidRDefault="00000000">
      <w:pPr>
        <w:pStyle w:val="Standard"/>
        <w:ind w:right="-850" w:hanging="227"/>
        <w:jc w:val="both"/>
        <w:rPr>
          <w:rFonts w:ascii="Times New Roman" w:eastAsia="Times New Roman" w:hAnsi="Times New Roman" w:cs="Times New Roman"/>
          <w:sz w:val="20"/>
          <w:szCs w:val="20"/>
          <w:lang w:eastAsia="fr-FR"/>
        </w:rPr>
      </w:pPr>
      <w:r w:rsidRPr="00F65C78">
        <w:rPr>
          <w:rFonts w:ascii="Times New Roman" w:eastAsia="Times New Roman" w:hAnsi="Times New Roman" w:cs="Times New Roman"/>
          <w:sz w:val="20"/>
          <w:szCs w:val="20"/>
          <w:lang w:eastAsia="fr-FR"/>
        </w:rPr>
        <w:t>Considérant que les indemnités de fonction constituent une dépense obligatoire pour la collectivité,</w:t>
      </w:r>
    </w:p>
    <w:p w14:paraId="45B8BE28" w14:textId="77777777" w:rsidR="002334B2" w:rsidRPr="00F65C78" w:rsidRDefault="002334B2">
      <w:pPr>
        <w:pStyle w:val="Standard"/>
        <w:ind w:right="-851"/>
        <w:jc w:val="both"/>
        <w:rPr>
          <w:rFonts w:ascii="Times New Roman" w:eastAsia="Times New Roman" w:hAnsi="Times New Roman" w:cs="Times New Roman"/>
          <w:sz w:val="20"/>
          <w:szCs w:val="20"/>
          <w:lang w:eastAsia="fr-FR"/>
        </w:rPr>
      </w:pPr>
    </w:p>
    <w:p w14:paraId="5B63EDBB" w14:textId="77777777" w:rsidR="002334B2" w:rsidRPr="00F65C78" w:rsidRDefault="00000000">
      <w:pPr>
        <w:pStyle w:val="Standard"/>
        <w:ind w:left="-227" w:right="-624"/>
        <w:jc w:val="both"/>
        <w:rPr>
          <w:rFonts w:ascii="Times New Roman" w:eastAsia="Times New Roman" w:hAnsi="Times New Roman" w:cs="Times New Roman"/>
          <w:sz w:val="20"/>
          <w:szCs w:val="20"/>
          <w:lang w:eastAsia="fr-FR"/>
        </w:rPr>
      </w:pPr>
      <w:r w:rsidRPr="00F65C78">
        <w:rPr>
          <w:rFonts w:ascii="Times New Roman" w:eastAsia="Times New Roman" w:hAnsi="Times New Roman" w:cs="Times New Roman"/>
          <w:sz w:val="20"/>
          <w:szCs w:val="20"/>
          <w:lang w:eastAsia="fr-FR"/>
        </w:rPr>
        <w:t>Considérant qu’il appartient au Conseil Municipal de déterminer les taux des indemnités des élus locaux pour l’exercice de leurs fonctions, dans la limite des taux maximum fixés par la loi ;</w:t>
      </w:r>
    </w:p>
    <w:p w14:paraId="23A3F9AC" w14:textId="77777777" w:rsidR="002334B2" w:rsidRPr="00F65C78" w:rsidRDefault="002334B2">
      <w:pPr>
        <w:pStyle w:val="Standard"/>
        <w:ind w:right="-851"/>
        <w:jc w:val="both"/>
        <w:rPr>
          <w:rFonts w:ascii="Times New Roman" w:eastAsia="Times New Roman" w:hAnsi="Times New Roman" w:cs="Times New Roman"/>
          <w:sz w:val="20"/>
          <w:szCs w:val="20"/>
          <w:lang w:eastAsia="fr-FR"/>
        </w:rPr>
      </w:pPr>
    </w:p>
    <w:p w14:paraId="64AE140C" w14:textId="77777777" w:rsidR="002334B2" w:rsidRPr="00F65C78" w:rsidRDefault="00000000">
      <w:pPr>
        <w:pStyle w:val="Standard"/>
        <w:ind w:left="-227" w:right="-624"/>
        <w:jc w:val="both"/>
        <w:rPr>
          <w:rFonts w:ascii="Times New Roman" w:hAnsi="Times New Roman" w:cs="Times New Roman"/>
          <w:sz w:val="20"/>
          <w:szCs w:val="20"/>
        </w:rPr>
      </w:pPr>
      <w:r w:rsidRPr="00F65C78">
        <w:rPr>
          <w:rFonts w:ascii="Times New Roman" w:eastAsia="Times New Roman" w:hAnsi="Times New Roman" w:cs="Times New Roman"/>
          <w:sz w:val="20"/>
          <w:szCs w:val="20"/>
          <w:lang w:eastAsia="fr-FR"/>
        </w:rPr>
        <w:t>Considérant que le taux maximal en pourcentage de l’indice brut terminal 1027 permettant de calculer le montant de l’indemnité mensuelle brute d’un Maire d’une commune de moins de 500 habitants est automatiquement de 25,25 % et le taux maximal en pourcentage de l’indice brut terminal 1027 permettant de calculer le montant de l’indemnité mensuelle brute d’un adjoint d’une commune de moins de 500 habitants est automatiquement de 9,9 %, depuis le 1</w:t>
      </w:r>
      <w:r w:rsidRPr="00F65C78">
        <w:rPr>
          <w:rFonts w:ascii="Times New Roman" w:eastAsia="Times New Roman" w:hAnsi="Times New Roman" w:cs="Times New Roman"/>
          <w:sz w:val="20"/>
          <w:szCs w:val="20"/>
          <w:vertAlign w:val="superscript"/>
          <w:lang w:eastAsia="fr-FR"/>
        </w:rPr>
        <w:t>er</w:t>
      </w:r>
      <w:r w:rsidRPr="00F65C78">
        <w:rPr>
          <w:rFonts w:ascii="Times New Roman" w:eastAsia="Times New Roman" w:hAnsi="Times New Roman" w:cs="Times New Roman"/>
          <w:sz w:val="20"/>
          <w:szCs w:val="20"/>
          <w:lang w:eastAsia="fr-FR"/>
        </w:rPr>
        <w:t xml:space="preserve"> janvier 2020, </w:t>
      </w:r>
      <w:r w:rsidRPr="00F65C78">
        <w:rPr>
          <w:rFonts w:ascii="Times New Roman" w:eastAsia="Times New Roman" w:hAnsi="Times New Roman" w:cs="Times New Roman"/>
          <w:i/>
          <w:sz w:val="20"/>
          <w:szCs w:val="20"/>
          <w:lang w:eastAsia="fr-FR"/>
        </w:rPr>
        <w:t>en application du barème énoncé par l’article L 2123-24 du C.G.C.T. ;</w:t>
      </w:r>
    </w:p>
    <w:p w14:paraId="05440507" w14:textId="77777777" w:rsidR="002334B2" w:rsidRPr="00F65C78" w:rsidRDefault="002334B2">
      <w:pPr>
        <w:pStyle w:val="Standard"/>
        <w:ind w:right="-851"/>
        <w:jc w:val="both"/>
        <w:rPr>
          <w:rFonts w:ascii="Times New Roman" w:eastAsia="Times New Roman" w:hAnsi="Times New Roman" w:cs="Times New Roman"/>
          <w:i/>
          <w:sz w:val="20"/>
          <w:szCs w:val="20"/>
          <w:lang w:eastAsia="fr-FR"/>
        </w:rPr>
      </w:pPr>
    </w:p>
    <w:p w14:paraId="1D8189E7" w14:textId="77777777" w:rsidR="002334B2" w:rsidRPr="00F65C78" w:rsidRDefault="00000000">
      <w:pPr>
        <w:pStyle w:val="Standard"/>
        <w:ind w:left="-227" w:right="-624"/>
        <w:jc w:val="both"/>
        <w:rPr>
          <w:rFonts w:ascii="Times New Roman" w:hAnsi="Times New Roman" w:cs="Times New Roman"/>
          <w:sz w:val="20"/>
          <w:szCs w:val="20"/>
        </w:rPr>
      </w:pPr>
      <w:r w:rsidRPr="00F65C78">
        <w:rPr>
          <w:rFonts w:ascii="Times New Roman" w:eastAsia="Times New Roman" w:hAnsi="Times New Roman" w:cs="Times New Roman"/>
          <w:sz w:val="20"/>
          <w:szCs w:val="20"/>
          <w:lang w:eastAsia="fr-FR"/>
        </w:rPr>
        <w:t>Considérant que depuis le 1</w:t>
      </w:r>
      <w:r w:rsidRPr="00F65C78">
        <w:rPr>
          <w:rFonts w:ascii="Times New Roman" w:eastAsia="Times New Roman" w:hAnsi="Times New Roman" w:cs="Times New Roman"/>
          <w:sz w:val="20"/>
          <w:szCs w:val="20"/>
          <w:vertAlign w:val="superscript"/>
          <w:lang w:eastAsia="fr-FR"/>
        </w:rPr>
        <w:t>er</w:t>
      </w:r>
      <w:r w:rsidRPr="00F65C78">
        <w:rPr>
          <w:rFonts w:ascii="Times New Roman" w:eastAsia="Times New Roman" w:hAnsi="Times New Roman" w:cs="Times New Roman"/>
          <w:sz w:val="20"/>
          <w:szCs w:val="20"/>
          <w:lang w:eastAsia="fr-FR"/>
        </w:rPr>
        <w:t xml:space="preserve"> juillet 2022, l’indice brut terminal de la fonction publique (indice 1027) servant de base au calcul des indemnités de fonction a été revalorisé et augmenté de 3,5 %, suite à la réforme initiée par le Gouvernement, entérinée par le décret n° 2022-994 du 7 juillet 2022 portant majoration de la rémunération des personnels civils et militaires de l’Etat, des personnels des collectivités territoriales et des établissements publics d’hospitalisation ;</w:t>
      </w:r>
    </w:p>
    <w:p w14:paraId="0D942AC7" w14:textId="77777777" w:rsidR="002334B2" w:rsidRPr="00F65C78" w:rsidRDefault="002334B2">
      <w:pPr>
        <w:pStyle w:val="Standard"/>
        <w:ind w:right="-851"/>
        <w:jc w:val="both"/>
        <w:rPr>
          <w:rFonts w:ascii="Times New Roman" w:eastAsia="Times New Roman" w:hAnsi="Times New Roman" w:cs="Times New Roman"/>
          <w:sz w:val="20"/>
          <w:szCs w:val="20"/>
          <w:lang w:eastAsia="fr-FR"/>
        </w:rPr>
      </w:pPr>
    </w:p>
    <w:p w14:paraId="0839CF31" w14:textId="77777777" w:rsidR="002334B2" w:rsidRPr="00F65C78" w:rsidRDefault="00000000">
      <w:pPr>
        <w:pStyle w:val="Standard"/>
        <w:ind w:left="-227" w:right="-624"/>
        <w:jc w:val="both"/>
        <w:rPr>
          <w:rFonts w:ascii="Times New Roman" w:eastAsia="Times New Roman" w:hAnsi="Times New Roman" w:cs="Times New Roman"/>
          <w:sz w:val="20"/>
          <w:szCs w:val="20"/>
          <w:lang w:eastAsia="fr-FR"/>
        </w:rPr>
      </w:pPr>
      <w:r w:rsidRPr="00F65C78">
        <w:rPr>
          <w:rFonts w:ascii="Times New Roman" w:eastAsia="Times New Roman" w:hAnsi="Times New Roman" w:cs="Times New Roman"/>
          <w:sz w:val="20"/>
          <w:szCs w:val="20"/>
          <w:lang w:eastAsia="fr-FR"/>
        </w:rPr>
        <w:t>Considérant l’obligation de respecter l’enveloppe indemnitaire globale composée du montant des indemnités maximales susceptibles d’être allouées au Maire, aux Adjoints et au Conseiller Municipal titulaire d’une délégation de fonction ;</w:t>
      </w:r>
    </w:p>
    <w:p w14:paraId="2CCE3570" w14:textId="77777777" w:rsidR="002334B2" w:rsidRPr="00F65C78" w:rsidRDefault="002334B2">
      <w:pPr>
        <w:pStyle w:val="Standard"/>
        <w:ind w:right="-624"/>
        <w:jc w:val="both"/>
        <w:rPr>
          <w:rFonts w:ascii="Times New Roman" w:eastAsia="Times New Roman" w:hAnsi="Times New Roman" w:cs="Times New Roman"/>
          <w:sz w:val="20"/>
          <w:szCs w:val="20"/>
          <w:lang w:eastAsia="fr-FR"/>
        </w:rPr>
      </w:pPr>
    </w:p>
    <w:p w14:paraId="7DE4CAB9" w14:textId="77777777" w:rsidR="002334B2" w:rsidRPr="00F65C78" w:rsidRDefault="00000000">
      <w:pPr>
        <w:pStyle w:val="Standard"/>
        <w:ind w:left="-227" w:right="-624"/>
        <w:jc w:val="both"/>
        <w:rPr>
          <w:rFonts w:ascii="Times New Roman" w:eastAsia="Times New Roman" w:hAnsi="Times New Roman" w:cs="Times New Roman"/>
          <w:sz w:val="20"/>
          <w:szCs w:val="20"/>
          <w:lang w:eastAsia="fr-FR"/>
        </w:rPr>
      </w:pPr>
      <w:r w:rsidRPr="00F65C78">
        <w:rPr>
          <w:rFonts w:ascii="Times New Roman" w:eastAsia="Times New Roman" w:hAnsi="Times New Roman" w:cs="Times New Roman"/>
          <w:sz w:val="20"/>
          <w:szCs w:val="20"/>
          <w:lang w:eastAsia="fr-FR"/>
        </w:rPr>
        <w:t>Considérant que les Adjoints auxquels le Maire a délégué une partie de ses attributions peuvent percevoir une indemnité de fonction ;</w:t>
      </w:r>
    </w:p>
    <w:p w14:paraId="4D420E85" w14:textId="77777777" w:rsidR="002334B2" w:rsidRPr="00F65C78" w:rsidRDefault="002334B2">
      <w:pPr>
        <w:pStyle w:val="Standard"/>
        <w:ind w:right="-851"/>
        <w:jc w:val="both"/>
        <w:rPr>
          <w:rFonts w:ascii="Times New Roman" w:eastAsia="Times New Roman" w:hAnsi="Times New Roman" w:cs="Times New Roman"/>
          <w:i/>
          <w:sz w:val="20"/>
          <w:szCs w:val="20"/>
          <w:lang w:eastAsia="fr-FR"/>
        </w:rPr>
      </w:pPr>
    </w:p>
    <w:p w14:paraId="7A33F322" w14:textId="77777777" w:rsidR="002334B2" w:rsidRPr="00F65C78" w:rsidRDefault="00000000">
      <w:pPr>
        <w:pStyle w:val="Standard"/>
        <w:ind w:left="-227" w:right="-624"/>
        <w:jc w:val="both"/>
        <w:rPr>
          <w:rFonts w:ascii="Times New Roman" w:hAnsi="Times New Roman" w:cs="Times New Roman"/>
          <w:sz w:val="20"/>
          <w:szCs w:val="20"/>
        </w:rPr>
      </w:pPr>
      <w:r w:rsidRPr="00F65C78">
        <w:rPr>
          <w:rFonts w:ascii="Times New Roman" w:eastAsia="Times New Roman" w:hAnsi="Times New Roman" w:cs="Times New Roman"/>
          <w:sz w:val="20"/>
          <w:szCs w:val="20"/>
          <w:lang w:eastAsia="fr-FR"/>
        </w:rPr>
        <w:t>Vu le procès-verbal de la séance d’installation du Conseil Municipal en date du 26 mai 2020 constatant l’élection du Maire et des trois Adjoints ;</w:t>
      </w:r>
    </w:p>
    <w:p w14:paraId="360351FE" w14:textId="77777777" w:rsidR="002334B2" w:rsidRPr="00F65C78" w:rsidRDefault="002334B2">
      <w:pPr>
        <w:pStyle w:val="Standard"/>
        <w:ind w:right="-851"/>
        <w:jc w:val="both"/>
        <w:rPr>
          <w:rFonts w:ascii="Times New Roman" w:eastAsia="Times New Roman" w:hAnsi="Times New Roman" w:cs="Times New Roman"/>
          <w:sz w:val="20"/>
          <w:szCs w:val="20"/>
          <w:lang w:eastAsia="fr-FR"/>
        </w:rPr>
      </w:pPr>
    </w:p>
    <w:p w14:paraId="386D53D1" w14:textId="77777777" w:rsidR="002334B2" w:rsidRPr="00F65C78" w:rsidRDefault="00000000">
      <w:pPr>
        <w:pStyle w:val="Standard"/>
        <w:ind w:right="-850" w:hanging="227"/>
        <w:jc w:val="both"/>
        <w:rPr>
          <w:rFonts w:ascii="Times New Roman" w:hAnsi="Times New Roman" w:cs="Times New Roman"/>
          <w:sz w:val="20"/>
          <w:szCs w:val="20"/>
        </w:rPr>
      </w:pPr>
      <w:r w:rsidRPr="00F65C78">
        <w:rPr>
          <w:rFonts w:ascii="Times New Roman" w:eastAsia="Times New Roman" w:hAnsi="Times New Roman" w:cs="Times New Roman"/>
          <w:sz w:val="20"/>
          <w:szCs w:val="20"/>
          <w:lang w:eastAsia="fr-FR"/>
        </w:rPr>
        <w:t>Vu les arrêtés municipaux en date du 04 juin 2020 portant délégations de fonctions aux trois adjoints ;</w:t>
      </w:r>
    </w:p>
    <w:p w14:paraId="55354AE5" w14:textId="77777777" w:rsidR="002334B2" w:rsidRPr="00F65C78" w:rsidRDefault="002334B2">
      <w:pPr>
        <w:pStyle w:val="Standard"/>
        <w:ind w:right="-851"/>
        <w:jc w:val="both"/>
        <w:rPr>
          <w:rFonts w:ascii="Times New Roman" w:eastAsia="Times New Roman" w:hAnsi="Times New Roman" w:cs="Times New Roman"/>
          <w:sz w:val="20"/>
          <w:szCs w:val="20"/>
          <w:lang w:eastAsia="fr-FR"/>
        </w:rPr>
      </w:pPr>
    </w:p>
    <w:p w14:paraId="5765AC41" w14:textId="77777777" w:rsidR="0046412E" w:rsidRDefault="00000000" w:rsidP="0046412E">
      <w:pPr>
        <w:pStyle w:val="Standard"/>
        <w:ind w:left="-227" w:right="-624"/>
        <w:jc w:val="both"/>
        <w:rPr>
          <w:rFonts w:ascii="Times New Roman" w:eastAsia="Times New Roman" w:hAnsi="Times New Roman" w:cs="Times New Roman"/>
          <w:sz w:val="20"/>
          <w:szCs w:val="20"/>
          <w:lang w:eastAsia="fr-FR"/>
        </w:rPr>
      </w:pPr>
      <w:r w:rsidRPr="00F65C78">
        <w:rPr>
          <w:rFonts w:ascii="Times New Roman" w:eastAsia="Times New Roman" w:hAnsi="Times New Roman" w:cs="Times New Roman"/>
          <w:sz w:val="20"/>
          <w:szCs w:val="20"/>
          <w:lang w:eastAsia="fr-FR"/>
        </w:rPr>
        <w:t>Considérant que les crédits nécessaires au versement des indemnités de fonction des élus ont été prévus au budget communal ;</w:t>
      </w:r>
    </w:p>
    <w:p w14:paraId="505201EA" w14:textId="77777777" w:rsidR="0046412E" w:rsidRDefault="0046412E" w:rsidP="0046412E">
      <w:pPr>
        <w:pStyle w:val="Standard"/>
        <w:ind w:left="-227" w:right="-624"/>
        <w:jc w:val="both"/>
        <w:rPr>
          <w:rFonts w:ascii="Times New Roman" w:eastAsia="Times New Roman" w:hAnsi="Times New Roman" w:cs="Times New Roman"/>
          <w:sz w:val="20"/>
          <w:szCs w:val="20"/>
          <w:lang w:eastAsia="fr-FR"/>
        </w:rPr>
      </w:pPr>
    </w:p>
    <w:p w14:paraId="36201424" w14:textId="728E1895" w:rsidR="002334B2" w:rsidRPr="0046412E" w:rsidRDefault="00000000" w:rsidP="0046412E">
      <w:pPr>
        <w:pStyle w:val="Standard"/>
        <w:ind w:left="-227" w:right="-624"/>
        <w:jc w:val="both"/>
        <w:rPr>
          <w:rFonts w:ascii="Times New Roman" w:eastAsia="Times New Roman" w:hAnsi="Times New Roman" w:cs="Times New Roman"/>
          <w:sz w:val="20"/>
          <w:szCs w:val="20"/>
          <w:lang w:eastAsia="fr-FR"/>
        </w:rPr>
      </w:pPr>
      <w:r w:rsidRPr="00F65C78">
        <w:rPr>
          <w:rFonts w:ascii="Times New Roman" w:eastAsia="Times New Roman" w:hAnsi="Times New Roman" w:cs="Times New Roman"/>
          <w:sz w:val="20"/>
          <w:szCs w:val="20"/>
          <w:lang w:eastAsia="fr-FR"/>
        </w:rPr>
        <w:t xml:space="preserve">Après en avoir délibéré, le Conseil municipal, </w:t>
      </w:r>
      <w:r w:rsidRPr="00F65C78">
        <w:rPr>
          <w:rFonts w:ascii="Times New Roman" w:eastAsia="Times New Roman" w:hAnsi="Times New Roman" w:cs="Times New Roman"/>
          <w:i/>
          <w:sz w:val="20"/>
          <w:szCs w:val="20"/>
          <w:lang w:eastAsia="fr-FR"/>
        </w:rPr>
        <w:t>à l’unanimité des membres présents et représentés</w:t>
      </w:r>
      <w:r w:rsidRPr="00F65C78">
        <w:rPr>
          <w:rFonts w:ascii="Times New Roman" w:eastAsia="Times New Roman" w:hAnsi="Times New Roman" w:cs="Times New Roman"/>
          <w:sz w:val="20"/>
          <w:szCs w:val="20"/>
          <w:lang w:eastAsia="fr-FR"/>
        </w:rPr>
        <w:t>, et avec effet au</w:t>
      </w:r>
      <w:r w:rsidRPr="00F65C78">
        <w:rPr>
          <w:rFonts w:ascii="Times New Roman" w:eastAsia="Times New Roman" w:hAnsi="Times New Roman" w:cs="Times New Roman"/>
          <w:b/>
          <w:bCs/>
          <w:sz w:val="20"/>
          <w:szCs w:val="20"/>
          <w:lang w:eastAsia="fr-FR"/>
        </w:rPr>
        <w:t xml:space="preserve"> 1</w:t>
      </w:r>
      <w:r w:rsidRPr="00F65C78">
        <w:rPr>
          <w:rFonts w:ascii="Times New Roman" w:eastAsia="Times New Roman" w:hAnsi="Times New Roman" w:cs="Times New Roman"/>
          <w:b/>
          <w:bCs/>
          <w:sz w:val="20"/>
          <w:szCs w:val="20"/>
          <w:vertAlign w:val="superscript"/>
          <w:lang w:eastAsia="fr-FR"/>
        </w:rPr>
        <w:t>er</w:t>
      </w:r>
      <w:r w:rsidRPr="00F65C78">
        <w:rPr>
          <w:rFonts w:ascii="Times New Roman" w:eastAsia="Times New Roman" w:hAnsi="Times New Roman" w:cs="Times New Roman"/>
          <w:b/>
          <w:bCs/>
          <w:sz w:val="20"/>
          <w:szCs w:val="20"/>
          <w:lang w:eastAsia="fr-FR"/>
        </w:rPr>
        <w:t xml:space="preserve"> juillet 2022 :</w:t>
      </w:r>
    </w:p>
    <w:p w14:paraId="07B1670C" w14:textId="77777777" w:rsidR="002334B2" w:rsidRPr="00F65C78" w:rsidRDefault="002334B2">
      <w:pPr>
        <w:pStyle w:val="Standard"/>
        <w:ind w:right="-851"/>
        <w:jc w:val="both"/>
        <w:rPr>
          <w:rFonts w:ascii="Times New Roman" w:eastAsia="Times New Roman" w:hAnsi="Times New Roman" w:cs="Times New Roman"/>
          <w:sz w:val="20"/>
          <w:szCs w:val="20"/>
          <w:lang w:eastAsia="fr-FR"/>
        </w:rPr>
      </w:pPr>
    </w:p>
    <w:p w14:paraId="3BCAF327" w14:textId="77777777" w:rsidR="002334B2" w:rsidRPr="00F65C78" w:rsidRDefault="00000000">
      <w:pPr>
        <w:pStyle w:val="Paragraphedeliste"/>
        <w:numPr>
          <w:ilvl w:val="0"/>
          <w:numId w:val="23"/>
        </w:numPr>
        <w:ind w:left="1020" w:right="-624" w:hanging="340"/>
        <w:jc w:val="both"/>
        <w:rPr>
          <w:rFonts w:ascii="Times New Roman" w:hAnsi="Times New Roman" w:cs="Times New Roman"/>
          <w:sz w:val="20"/>
          <w:szCs w:val="20"/>
        </w:rPr>
      </w:pPr>
      <w:r w:rsidRPr="00F65C78">
        <w:rPr>
          <w:rFonts w:ascii="Times New Roman" w:eastAsia="Times New Roman" w:hAnsi="Times New Roman" w:cs="Times New Roman"/>
          <w:b/>
          <w:bCs/>
          <w:sz w:val="20"/>
          <w:szCs w:val="20"/>
          <w:lang w:eastAsia="fr-FR"/>
        </w:rPr>
        <w:t>DECIDE</w:t>
      </w:r>
      <w:r w:rsidRPr="00F65C78">
        <w:rPr>
          <w:rFonts w:ascii="Times New Roman" w:eastAsia="Times New Roman" w:hAnsi="Times New Roman" w:cs="Times New Roman"/>
          <w:sz w:val="20"/>
          <w:szCs w:val="20"/>
          <w:lang w:eastAsia="fr-FR"/>
        </w:rPr>
        <w:t xml:space="preserve"> que les indemnités de fonction brutes mensuelles du Maire et des adjoints sont calculées respectivement </w:t>
      </w:r>
      <w:r w:rsidRPr="00F65C78">
        <w:rPr>
          <w:rFonts w:ascii="Times New Roman" w:eastAsia="Times New Roman" w:hAnsi="Times New Roman" w:cs="Times New Roman"/>
          <w:b/>
          <w:sz w:val="20"/>
          <w:szCs w:val="20"/>
          <w:lang w:eastAsia="fr-FR"/>
        </w:rPr>
        <w:t>au taux maximal de 25,5 % et de 9,9 % de l’indice brut terminal de la fonction publique (indice 1027)</w:t>
      </w:r>
      <w:r w:rsidRPr="00F65C78">
        <w:rPr>
          <w:rFonts w:ascii="Times New Roman" w:eastAsia="Times New Roman" w:hAnsi="Times New Roman" w:cs="Times New Roman"/>
          <w:sz w:val="20"/>
          <w:szCs w:val="20"/>
          <w:lang w:eastAsia="fr-FR"/>
        </w:rPr>
        <w:t xml:space="preserve"> prévu pour les communes de moins de 500 habitants ;</w:t>
      </w:r>
    </w:p>
    <w:p w14:paraId="73DEF70E" w14:textId="77777777" w:rsidR="002334B2" w:rsidRPr="00F65C78" w:rsidRDefault="00000000">
      <w:pPr>
        <w:pStyle w:val="Paragraphedeliste"/>
        <w:numPr>
          <w:ilvl w:val="0"/>
          <w:numId w:val="8"/>
        </w:numPr>
        <w:ind w:right="-851"/>
        <w:jc w:val="both"/>
        <w:rPr>
          <w:rFonts w:ascii="Times New Roman" w:hAnsi="Times New Roman" w:cs="Times New Roman"/>
          <w:sz w:val="20"/>
          <w:szCs w:val="20"/>
        </w:rPr>
      </w:pPr>
      <w:r w:rsidRPr="00F65C78">
        <w:rPr>
          <w:rFonts w:ascii="Times New Roman" w:eastAsia="Times New Roman" w:hAnsi="Times New Roman" w:cs="Times New Roman"/>
          <w:b/>
          <w:bCs/>
          <w:sz w:val="20"/>
          <w:szCs w:val="20"/>
          <w:lang w:eastAsia="fr-FR"/>
        </w:rPr>
        <w:t>DIT</w:t>
      </w:r>
      <w:r w:rsidRPr="00F65C78">
        <w:rPr>
          <w:rFonts w:ascii="Times New Roman" w:eastAsia="Times New Roman" w:hAnsi="Times New Roman" w:cs="Times New Roman"/>
          <w:sz w:val="20"/>
          <w:szCs w:val="20"/>
          <w:lang w:eastAsia="fr-FR"/>
        </w:rPr>
        <w:t xml:space="preserve"> que ces indemnités de fonction seront versées </w:t>
      </w:r>
      <w:r w:rsidRPr="00F65C78">
        <w:rPr>
          <w:rFonts w:ascii="Times New Roman" w:eastAsia="Times New Roman" w:hAnsi="Times New Roman" w:cs="Times New Roman"/>
          <w:b/>
          <w:sz w:val="20"/>
          <w:szCs w:val="20"/>
          <w:lang w:eastAsia="fr-FR"/>
        </w:rPr>
        <w:t xml:space="preserve">trimestriellement </w:t>
      </w:r>
      <w:r w:rsidRPr="00F65C78">
        <w:rPr>
          <w:rFonts w:ascii="Times New Roman" w:eastAsia="Times New Roman" w:hAnsi="Times New Roman" w:cs="Times New Roman"/>
          <w:sz w:val="20"/>
          <w:szCs w:val="20"/>
          <w:lang w:eastAsia="fr-FR"/>
        </w:rPr>
        <w:t>au Maire et aux adjoints ;</w:t>
      </w:r>
    </w:p>
    <w:p w14:paraId="4BB8D6C3" w14:textId="77777777" w:rsidR="002334B2" w:rsidRPr="00F65C78" w:rsidRDefault="00000000">
      <w:pPr>
        <w:pStyle w:val="Paragraphedeliste"/>
        <w:numPr>
          <w:ilvl w:val="0"/>
          <w:numId w:val="8"/>
        </w:numPr>
        <w:ind w:left="1020" w:right="-624" w:hanging="340"/>
        <w:jc w:val="both"/>
        <w:rPr>
          <w:rFonts w:ascii="Times New Roman" w:eastAsia="Times New Roman" w:hAnsi="Times New Roman" w:cs="Times New Roman"/>
          <w:sz w:val="20"/>
          <w:szCs w:val="20"/>
          <w:lang w:eastAsia="fr-FR"/>
        </w:rPr>
      </w:pPr>
      <w:r w:rsidRPr="00F65C78">
        <w:rPr>
          <w:rFonts w:ascii="Times New Roman" w:eastAsia="Times New Roman" w:hAnsi="Times New Roman" w:cs="Times New Roman"/>
          <w:b/>
          <w:bCs/>
          <w:sz w:val="20"/>
          <w:szCs w:val="20"/>
          <w:lang w:eastAsia="fr-FR"/>
        </w:rPr>
        <w:t>DIT</w:t>
      </w:r>
      <w:r w:rsidRPr="00F65C78">
        <w:rPr>
          <w:rFonts w:ascii="Times New Roman" w:eastAsia="Times New Roman" w:hAnsi="Times New Roman" w:cs="Times New Roman"/>
          <w:sz w:val="20"/>
          <w:szCs w:val="20"/>
          <w:lang w:eastAsia="fr-FR"/>
        </w:rPr>
        <w:t xml:space="preserve"> que ces indemnités de fonction seront revalorisées en fonction de la revalorisation du point d’indice de la fonction publique et seront automatiquement augmentées en cas de revalorisation de ce point d’indice ;</w:t>
      </w:r>
    </w:p>
    <w:p w14:paraId="0D13C84A" w14:textId="77777777" w:rsidR="002334B2" w:rsidRPr="00F65C78" w:rsidRDefault="00000000">
      <w:pPr>
        <w:pStyle w:val="Paragraphedeliste"/>
        <w:numPr>
          <w:ilvl w:val="0"/>
          <w:numId w:val="8"/>
        </w:numPr>
        <w:ind w:right="-851"/>
        <w:jc w:val="both"/>
        <w:rPr>
          <w:rFonts w:ascii="Times New Roman" w:hAnsi="Times New Roman" w:cs="Times New Roman"/>
          <w:sz w:val="20"/>
          <w:szCs w:val="20"/>
        </w:rPr>
      </w:pPr>
      <w:r w:rsidRPr="00F65C78">
        <w:rPr>
          <w:rFonts w:ascii="Times New Roman" w:eastAsia="Times New Roman" w:hAnsi="Times New Roman" w:cs="Times New Roman"/>
          <w:b/>
          <w:bCs/>
          <w:sz w:val="20"/>
          <w:szCs w:val="20"/>
          <w:lang w:eastAsia="fr-FR"/>
        </w:rPr>
        <w:t>DIT</w:t>
      </w:r>
      <w:r w:rsidRPr="00F65C78">
        <w:rPr>
          <w:rFonts w:ascii="Times New Roman" w:eastAsia="Times New Roman" w:hAnsi="Times New Roman" w:cs="Times New Roman"/>
          <w:sz w:val="20"/>
          <w:szCs w:val="20"/>
          <w:lang w:eastAsia="fr-FR"/>
        </w:rPr>
        <w:t xml:space="preserve"> que ces indemnités de fonction seront revalorisées avec effet au 1</w:t>
      </w:r>
      <w:r w:rsidRPr="00F65C78">
        <w:rPr>
          <w:rFonts w:ascii="Times New Roman" w:eastAsia="Times New Roman" w:hAnsi="Times New Roman" w:cs="Times New Roman"/>
          <w:sz w:val="20"/>
          <w:szCs w:val="20"/>
          <w:vertAlign w:val="superscript"/>
          <w:lang w:eastAsia="fr-FR"/>
        </w:rPr>
        <w:t>er</w:t>
      </w:r>
      <w:r w:rsidRPr="00F65C78">
        <w:rPr>
          <w:rFonts w:ascii="Times New Roman" w:eastAsia="Times New Roman" w:hAnsi="Times New Roman" w:cs="Times New Roman"/>
          <w:sz w:val="20"/>
          <w:szCs w:val="20"/>
          <w:lang w:eastAsia="fr-FR"/>
        </w:rPr>
        <w:t xml:space="preserve"> juillet 2022 ;</w:t>
      </w:r>
    </w:p>
    <w:p w14:paraId="4AF7835E" w14:textId="77777777" w:rsidR="002334B2" w:rsidRPr="00F65C78" w:rsidRDefault="00000000">
      <w:pPr>
        <w:pStyle w:val="Standarduser"/>
        <w:numPr>
          <w:ilvl w:val="0"/>
          <w:numId w:val="8"/>
        </w:numPr>
        <w:shd w:val="clear" w:color="auto" w:fill="FFFFFF"/>
        <w:tabs>
          <w:tab w:val="right" w:pos="3895"/>
        </w:tabs>
        <w:spacing w:line="276" w:lineRule="auto"/>
        <w:ind w:left="1020" w:right="-624"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lang w:eastAsia="fr-FR"/>
        </w:rPr>
        <w:t>PREND NOTE</w:t>
      </w:r>
      <w:r w:rsidRPr="00F65C78">
        <w:rPr>
          <w:rStyle w:val="eop"/>
          <w:rFonts w:ascii="Times New Roman" w:eastAsia="Times New Roman" w:hAnsi="Times New Roman" w:cs="Times New Roman"/>
          <w:sz w:val="20"/>
          <w:szCs w:val="20"/>
          <w:lang w:eastAsia="fr-FR"/>
        </w:rPr>
        <w:t xml:space="preserve"> qu’un tableau récapitulatif des indemnités de fonction des élus sera joint à la présente délibération.</w:t>
      </w:r>
    </w:p>
    <w:p w14:paraId="147787BD" w14:textId="77777777" w:rsidR="002334B2" w:rsidRPr="00F65C78" w:rsidRDefault="002334B2">
      <w:pPr>
        <w:pStyle w:val="Standarduser"/>
        <w:shd w:val="clear" w:color="auto" w:fill="FFFFFF"/>
        <w:tabs>
          <w:tab w:val="right" w:pos="3895"/>
        </w:tabs>
        <w:spacing w:line="276" w:lineRule="auto"/>
        <w:ind w:left="1020" w:right="-624" w:hanging="340"/>
        <w:jc w:val="both"/>
        <w:rPr>
          <w:rFonts w:ascii="Times New Roman" w:hAnsi="Times New Roman" w:cs="Times New Roman"/>
          <w:sz w:val="20"/>
          <w:szCs w:val="20"/>
        </w:rPr>
      </w:pPr>
    </w:p>
    <w:p w14:paraId="489F284A" w14:textId="77777777" w:rsidR="002334B2" w:rsidRPr="00F65C78" w:rsidRDefault="00000000">
      <w:pPr>
        <w:pStyle w:val="Standarduser"/>
        <w:shd w:val="clear" w:color="auto" w:fill="FFFFFF"/>
        <w:tabs>
          <w:tab w:val="right" w:pos="3158"/>
        </w:tabs>
        <w:spacing w:line="276" w:lineRule="auto"/>
        <w:ind w:left="283" w:right="-624" w:hanging="283"/>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shd w:val="clear" w:color="auto" w:fill="DDDDDD"/>
          <w:lang w:eastAsia="fr-FR"/>
        </w:rPr>
        <w:t xml:space="preserve">7. </w:t>
      </w:r>
      <w:r w:rsidRPr="00F65C78">
        <w:rPr>
          <w:rStyle w:val="eop"/>
          <w:rFonts w:ascii="Times New Roman" w:eastAsia="Times New Roman" w:hAnsi="Times New Roman" w:cs="Times New Roman"/>
          <w:b/>
          <w:bCs/>
          <w:sz w:val="20"/>
          <w:szCs w:val="20"/>
          <w:u w:val="single"/>
          <w:shd w:val="clear" w:color="auto" w:fill="DDDDDD"/>
          <w:lang w:eastAsia="fr-FR"/>
        </w:rPr>
        <w:t>Candidature pour la reprise de l’exploitation de l’auberge communale – Eventuelle fixation du montant de la redevance mensuelle</w:t>
      </w:r>
    </w:p>
    <w:p w14:paraId="1CD9756D" w14:textId="77777777" w:rsidR="002334B2" w:rsidRPr="00F65C78" w:rsidRDefault="002334B2">
      <w:pPr>
        <w:pStyle w:val="Standarduser"/>
        <w:shd w:val="clear" w:color="auto" w:fill="FFFFFF"/>
        <w:tabs>
          <w:tab w:val="right" w:pos="3895"/>
        </w:tabs>
        <w:spacing w:line="276" w:lineRule="auto"/>
        <w:ind w:left="1020" w:right="-624" w:hanging="340"/>
        <w:jc w:val="both"/>
        <w:rPr>
          <w:rFonts w:ascii="Times New Roman" w:hAnsi="Times New Roman" w:cs="Times New Roman"/>
          <w:sz w:val="20"/>
          <w:szCs w:val="20"/>
        </w:rPr>
      </w:pPr>
    </w:p>
    <w:p w14:paraId="5D7AA891" w14:textId="77777777" w:rsidR="002334B2" w:rsidRPr="00F65C78" w:rsidRDefault="00000000">
      <w:pPr>
        <w:pStyle w:val="Standarduser"/>
        <w:shd w:val="clear" w:color="auto" w:fill="FFFFFF"/>
        <w:tabs>
          <w:tab w:val="right" w:pos="2875"/>
        </w:tabs>
        <w:spacing w:line="276" w:lineRule="auto"/>
        <w:ind w:right="-624"/>
        <w:jc w:val="both"/>
        <w:rPr>
          <w:rFonts w:ascii="Times New Roman" w:hAnsi="Times New Roman" w:cs="Times New Roman"/>
          <w:sz w:val="20"/>
          <w:szCs w:val="20"/>
        </w:rPr>
      </w:pPr>
      <w:r w:rsidRPr="00F65C78">
        <w:rPr>
          <w:rStyle w:val="eop"/>
          <w:rFonts w:ascii="Times New Roman" w:eastAsia="Times New Roman" w:hAnsi="Times New Roman" w:cs="Times New Roman"/>
          <w:sz w:val="20"/>
          <w:szCs w:val="20"/>
          <w:lang w:eastAsia="fr-FR"/>
        </w:rPr>
        <w:t>Monsieur le Maire rappelle à l’Assemblée l’acceptation de la résiliation du titre d’occupation consenti au Président de la SASU Auberge des Baronnies au 22/10/2022. La commune n’a reçu qu’une candidature à son appel à manifestation d’intérêt.  Le Cabinet STRATORIAL devait donner une réponse le 15 septembre. Une réunion est prévue le mardi 18 octobre prochain avec le cabinet STRATORIAL, l’avocate, les aubergistes et les représentants de la commune.</w:t>
      </w:r>
    </w:p>
    <w:p w14:paraId="45A1B7F0" w14:textId="77777777" w:rsidR="002334B2" w:rsidRPr="00F65C78" w:rsidRDefault="00000000">
      <w:pPr>
        <w:pStyle w:val="Standarduser"/>
        <w:shd w:val="clear" w:color="auto" w:fill="FFFFFF"/>
        <w:tabs>
          <w:tab w:val="right" w:pos="2875"/>
        </w:tabs>
        <w:spacing w:line="276" w:lineRule="auto"/>
        <w:ind w:right="-624"/>
        <w:jc w:val="both"/>
        <w:rPr>
          <w:rFonts w:ascii="Times New Roman" w:hAnsi="Times New Roman" w:cs="Times New Roman"/>
          <w:sz w:val="20"/>
          <w:szCs w:val="20"/>
        </w:rPr>
      </w:pPr>
      <w:r w:rsidRPr="00F65C78">
        <w:rPr>
          <w:rStyle w:val="eop"/>
          <w:rFonts w:ascii="Times New Roman" w:eastAsia="Times New Roman" w:hAnsi="Times New Roman" w:cs="Times New Roman"/>
          <w:sz w:val="20"/>
          <w:szCs w:val="20"/>
          <w:lang w:eastAsia="fr-FR"/>
        </w:rPr>
        <w:t>Monsieur le Maire propose d’ajourner cette affaire et d’attendre cette rencontre, avant de prendre toute décision concernant la candidature pour l’exploitation de l’auberge communale. Une séance extraordinaire du conseil municipal sera nécessaire.</w:t>
      </w:r>
    </w:p>
    <w:p w14:paraId="681A564A" w14:textId="77777777" w:rsidR="002334B2" w:rsidRPr="00F65C78" w:rsidRDefault="00000000">
      <w:pPr>
        <w:pStyle w:val="Standarduser"/>
        <w:shd w:val="clear" w:color="auto" w:fill="FFFFFF"/>
        <w:tabs>
          <w:tab w:val="right" w:pos="2875"/>
        </w:tabs>
        <w:spacing w:line="276" w:lineRule="auto"/>
        <w:ind w:right="-624"/>
        <w:jc w:val="both"/>
        <w:rPr>
          <w:rFonts w:ascii="Times New Roman" w:hAnsi="Times New Roman" w:cs="Times New Roman"/>
          <w:sz w:val="20"/>
          <w:szCs w:val="20"/>
        </w:rPr>
      </w:pPr>
      <w:r w:rsidRPr="00F65C78">
        <w:rPr>
          <w:rStyle w:val="eop"/>
          <w:rFonts w:ascii="Times New Roman" w:eastAsia="Times New Roman" w:hAnsi="Times New Roman" w:cs="Times New Roman"/>
          <w:sz w:val="20"/>
          <w:szCs w:val="20"/>
          <w:lang w:eastAsia="fr-FR"/>
        </w:rPr>
        <w:t>Le conseil municipal accepte la proposition de Monsieur le Maire d’ajournement de cette affaire.</w:t>
      </w:r>
    </w:p>
    <w:p w14:paraId="556D487F" w14:textId="77777777" w:rsidR="002334B2" w:rsidRPr="00F65C78" w:rsidRDefault="002334B2">
      <w:pPr>
        <w:pStyle w:val="Standarduser"/>
        <w:shd w:val="clear" w:color="auto" w:fill="FFFFFF"/>
        <w:tabs>
          <w:tab w:val="right" w:pos="2875"/>
        </w:tabs>
        <w:spacing w:line="276" w:lineRule="auto"/>
        <w:ind w:right="-624"/>
        <w:jc w:val="both"/>
        <w:rPr>
          <w:rFonts w:ascii="Times New Roman" w:hAnsi="Times New Roman" w:cs="Times New Roman"/>
          <w:sz w:val="20"/>
          <w:szCs w:val="20"/>
        </w:rPr>
      </w:pPr>
    </w:p>
    <w:p w14:paraId="5C831464" w14:textId="77777777" w:rsidR="002334B2" w:rsidRPr="00F65C78" w:rsidRDefault="002334B2">
      <w:pPr>
        <w:pStyle w:val="Standarduser"/>
        <w:shd w:val="clear" w:color="auto" w:fill="FFFFFF"/>
        <w:tabs>
          <w:tab w:val="right" w:pos="3895"/>
        </w:tabs>
        <w:spacing w:line="276" w:lineRule="auto"/>
        <w:ind w:left="1020" w:right="-624" w:hanging="340"/>
        <w:jc w:val="both"/>
        <w:rPr>
          <w:rFonts w:ascii="Times New Roman" w:hAnsi="Times New Roman" w:cs="Times New Roman"/>
          <w:sz w:val="20"/>
          <w:szCs w:val="20"/>
        </w:rPr>
      </w:pPr>
    </w:p>
    <w:p w14:paraId="2BB21B84" w14:textId="77777777" w:rsidR="002334B2" w:rsidRPr="00F65C78" w:rsidRDefault="00000000">
      <w:pPr>
        <w:pStyle w:val="Standarduser"/>
        <w:shd w:val="clear" w:color="auto" w:fill="FFFFFF"/>
        <w:tabs>
          <w:tab w:val="right" w:pos="3102"/>
        </w:tabs>
        <w:spacing w:line="276" w:lineRule="auto"/>
        <w:ind w:left="227" w:right="-624" w:hanging="227"/>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lang w:eastAsia="fr-FR"/>
        </w:rPr>
        <w:t xml:space="preserve">8. </w:t>
      </w:r>
      <w:r w:rsidRPr="00F65C78">
        <w:rPr>
          <w:rStyle w:val="eop"/>
          <w:rFonts w:ascii="Times New Roman" w:eastAsia="Times New Roman" w:hAnsi="Times New Roman" w:cs="Times New Roman"/>
          <w:b/>
          <w:bCs/>
          <w:sz w:val="20"/>
          <w:szCs w:val="20"/>
          <w:u w:val="single"/>
          <w:shd w:val="clear" w:color="auto" w:fill="EEEEEE"/>
          <w:lang w:eastAsia="fr-FR"/>
        </w:rPr>
        <w:t>Eventuelle facturation aux locataires de locaux et logements communaux de la Taxe d’Enlèvement des Ordures Ménagère (T.E.O.M.) avancés par la commune au titre des taxes foncières</w:t>
      </w:r>
    </w:p>
    <w:p w14:paraId="6AD672F6" w14:textId="77777777" w:rsidR="002334B2" w:rsidRPr="00F65C78" w:rsidRDefault="002334B2">
      <w:pPr>
        <w:pStyle w:val="Standarduser"/>
        <w:shd w:val="clear" w:color="auto" w:fill="FFFFFF"/>
        <w:tabs>
          <w:tab w:val="right" w:pos="3102"/>
        </w:tabs>
        <w:spacing w:line="276" w:lineRule="auto"/>
        <w:ind w:left="227" w:right="-624" w:hanging="227"/>
        <w:jc w:val="both"/>
        <w:rPr>
          <w:rFonts w:ascii="Times New Roman" w:hAnsi="Times New Roman" w:cs="Times New Roman"/>
          <w:sz w:val="20"/>
          <w:szCs w:val="20"/>
        </w:rPr>
      </w:pPr>
    </w:p>
    <w:p w14:paraId="400549AB" w14:textId="758A7DCF" w:rsidR="002334B2" w:rsidRPr="00F65C78" w:rsidRDefault="00000000">
      <w:pPr>
        <w:pStyle w:val="Standard"/>
        <w:ind w:right="-652"/>
        <w:jc w:val="both"/>
        <w:rPr>
          <w:rFonts w:ascii="Times New Roman" w:hAnsi="Times New Roman" w:cs="Times New Roman"/>
          <w:sz w:val="20"/>
          <w:szCs w:val="20"/>
        </w:rPr>
      </w:pPr>
      <w:r w:rsidRPr="00F65C78">
        <w:rPr>
          <w:rFonts w:ascii="Times New Roman" w:hAnsi="Times New Roman" w:cs="Times New Roman"/>
          <w:sz w:val="20"/>
          <w:szCs w:val="20"/>
        </w:rPr>
        <w:t>Monsieur le Maire rappelle à l’Assemblée que la redevance « ordures ménagères », qui était acquittée par tous les propriétaires et locataires, a été remplacée par la Taxe d’Enlèvement des Ordures Ménagères (T.E.O.M.), instituée par la Communauté des Communes du Sisteronais Buëch, depuis le 1</w:t>
      </w:r>
      <w:r w:rsidRPr="00F65C78">
        <w:rPr>
          <w:rFonts w:ascii="Times New Roman" w:hAnsi="Times New Roman" w:cs="Times New Roman"/>
          <w:sz w:val="20"/>
          <w:szCs w:val="20"/>
          <w:vertAlign w:val="superscript"/>
        </w:rPr>
        <w:t>er</w:t>
      </w:r>
      <w:r w:rsidRPr="00F65C78">
        <w:rPr>
          <w:rFonts w:ascii="Times New Roman" w:hAnsi="Times New Roman" w:cs="Times New Roman"/>
          <w:sz w:val="20"/>
          <w:szCs w:val="20"/>
        </w:rPr>
        <w:t xml:space="preserve"> janvier 2018. Ladite taxe, communément appelée taxe « ordures ménagères » figure, depuis l’année 2019, sur les avis d’imposition au titre des taxes foncières, dont </w:t>
      </w:r>
      <w:r w:rsidR="0046412E" w:rsidRPr="00F65C78">
        <w:rPr>
          <w:rFonts w:ascii="Times New Roman" w:hAnsi="Times New Roman" w:cs="Times New Roman"/>
          <w:sz w:val="20"/>
          <w:szCs w:val="20"/>
        </w:rPr>
        <w:t>s’acquitte la</w:t>
      </w:r>
      <w:r w:rsidRPr="00F65C78">
        <w:rPr>
          <w:rFonts w:ascii="Times New Roman" w:hAnsi="Times New Roman" w:cs="Times New Roman"/>
          <w:sz w:val="20"/>
          <w:szCs w:val="20"/>
        </w:rPr>
        <w:t xml:space="preserve"> commune, pour tous les logements et locaux communaux.</w:t>
      </w:r>
    </w:p>
    <w:p w14:paraId="25E7FA2B" w14:textId="77777777" w:rsidR="002334B2" w:rsidRPr="00F65C78" w:rsidRDefault="002334B2">
      <w:pPr>
        <w:pStyle w:val="Standard"/>
        <w:ind w:right="-652"/>
        <w:jc w:val="both"/>
        <w:rPr>
          <w:rFonts w:ascii="Times New Roman" w:hAnsi="Times New Roman" w:cs="Times New Roman"/>
          <w:sz w:val="20"/>
          <w:szCs w:val="20"/>
        </w:rPr>
      </w:pPr>
    </w:p>
    <w:p w14:paraId="4F74FD51" w14:textId="77777777" w:rsidR="002334B2" w:rsidRPr="00F65C78" w:rsidRDefault="00000000">
      <w:pPr>
        <w:pStyle w:val="Standard"/>
        <w:ind w:right="-652"/>
        <w:jc w:val="both"/>
        <w:rPr>
          <w:rFonts w:ascii="Times New Roman" w:hAnsi="Times New Roman" w:cs="Times New Roman"/>
          <w:sz w:val="20"/>
          <w:szCs w:val="20"/>
        </w:rPr>
      </w:pPr>
      <w:r w:rsidRPr="00F65C78">
        <w:rPr>
          <w:rFonts w:ascii="Times New Roman" w:hAnsi="Times New Roman" w:cs="Times New Roman"/>
          <w:sz w:val="20"/>
          <w:szCs w:val="20"/>
        </w:rPr>
        <w:t xml:space="preserve">A l’instar de la plupart des petites communes alentour, Monsieur le Maire propose à l’Assemblée de répercuter le montant des cotisations au titre des « ordures ménagères » sur chaque locataire d’un local ou logement communal présent au cours de l’année 2022, au prorata </w:t>
      </w:r>
      <w:proofErr w:type="spellStart"/>
      <w:r w:rsidRPr="00F65C78">
        <w:rPr>
          <w:rFonts w:ascii="Times New Roman" w:hAnsi="Times New Roman" w:cs="Times New Roman"/>
          <w:sz w:val="20"/>
          <w:szCs w:val="20"/>
        </w:rPr>
        <w:t>temporis</w:t>
      </w:r>
      <w:proofErr w:type="spellEnd"/>
      <w:r w:rsidRPr="00F65C78">
        <w:rPr>
          <w:rFonts w:ascii="Times New Roman" w:hAnsi="Times New Roman" w:cs="Times New Roman"/>
          <w:sz w:val="20"/>
          <w:szCs w:val="20"/>
        </w:rPr>
        <w:t>.</w:t>
      </w:r>
    </w:p>
    <w:p w14:paraId="5626E105" w14:textId="77777777" w:rsidR="002334B2" w:rsidRPr="00F65C78" w:rsidRDefault="002334B2">
      <w:pPr>
        <w:pStyle w:val="Standard"/>
        <w:ind w:right="-652"/>
        <w:jc w:val="both"/>
        <w:rPr>
          <w:rFonts w:ascii="Times New Roman" w:hAnsi="Times New Roman" w:cs="Times New Roman"/>
          <w:sz w:val="20"/>
          <w:szCs w:val="20"/>
        </w:rPr>
      </w:pPr>
    </w:p>
    <w:p w14:paraId="2C93596E" w14:textId="77777777" w:rsidR="002334B2" w:rsidRPr="00F65C78" w:rsidRDefault="00000000">
      <w:pPr>
        <w:pStyle w:val="Standard"/>
        <w:ind w:right="-652"/>
        <w:jc w:val="both"/>
        <w:rPr>
          <w:rFonts w:ascii="Times New Roman" w:hAnsi="Times New Roman" w:cs="Times New Roman"/>
          <w:sz w:val="20"/>
          <w:szCs w:val="20"/>
        </w:rPr>
      </w:pPr>
      <w:r w:rsidRPr="00F65C78">
        <w:rPr>
          <w:rFonts w:ascii="Times New Roman" w:hAnsi="Times New Roman" w:cs="Times New Roman"/>
          <w:sz w:val="20"/>
          <w:szCs w:val="20"/>
        </w:rPr>
        <w:t>Entendu tout ceci, le Conseil Municipal :</w:t>
      </w:r>
    </w:p>
    <w:p w14:paraId="2BDA97EB" w14:textId="77777777" w:rsidR="002334B2" w:rsidRPr="00F65C78" w:rsidRDefault="002334B2">
      <w:pPr>
        <w:pStyle w:val="Standard"/>
        <w:ind w:right="-652"/>
        <w:jc w:val="both"/>
        <w:rPr>
          <w:rFonts w:ascii="Times New Roman" w:hAnsi="Times New Roman" w:cs="Times New Roman"/>
          <w:sz w:val="20"/>
          <w:szCs w:val="20"/>
        </w:rPr>
      </w:pPr>
    </w:p>
    <w:p w14:paraId="7C02ECBB" w14:textId="77777777" w:rsidR="002334B2" w:rsidRPr="00F65C78" w:rsidRDefault="00000000">
      <w:pPr>
        <w:pStyle w:val="Paragraphedeliste"/>
        <w:numPr>
          <w:ilvl w:val="0"/>
          <w:numId w:val="24"/>
        </w:numPr>
        <w:ind w:right="-652"/>
        <w:jc w:val="both"/>
        <w:rPr>
          <w:rFonts w:ascii="Times New Roman" w:hAnsi="Times New Roman" w:cs="Times New Roman"/>
          <w:sz w:val="20"/>
          <w:szCs w:val="20"/>
        </w:rPr>
      </w:pPr>
      <w:r w:rsidRPr="00F65C78">
        <w:rPr>
          <w:rFonts w:ascii="Times New Roman" w:hAnsi="Times New Roman" w:cs="Times New Roman"/>
          <w:sz w:val="20"/>
          <w:szCs w:val="20"/>
        </w:rPr>
        <w:t>Prend bonne note des montants de cotisations avancés par la commune concernant les taxes « ordures ménagères », au titre des taxes foncières 2022 ;</w:t>
      </w:r>
    </w:p>
    <w:p w14:paraId="1740C463" w14:textId="77777777" w:rsidR="002334B2" w:rsidRPr="00F65C78" w:rsidRDefault="00000000">
      <w:pPr>
        <w:pStyle w:val="Paragraphedeliste"/>
        <w:numPr>
          <w:ilvl w:val="0"/>
          <w:numId w:val="9"/>
        </w:numPr>
        <w:shd w:val="clear" w:color="auto" w:fill="FFFFFF"/>
        <w:tabs>
          <w:tab w:val="right" w:pos="3595"/>
        </w:tabs>
        <w:spacing w:line="276" w:lineRule="auto"/>
        <w:ind w:right="-652"/>
        <w:jc w:val="both"/>
        <w:rPr>
          <w:rFonts w:ascii="Times New Roman" w:hAnsi="Times New Roman" w:cs="Times New Roman"/>
          <w:sz w:val="20"/>
          <w:szCs w:val="20"/>
        </w:rPr>
      </w:pPr>
      <w:r w:rsidRPr="00F65C78">
        <w:rPr>
          <w:rStyle w:val="eop"/>
          <w:rFonts w:ascii="Times New Roman" w:eastAsia="Times New Roman" w:hAnsi="Times New Roman" w:cs="Times New Roman"/>
          <w:sz w:val="20"/>
          <w:szCs w:val="20"/>
          <w:lang w:eastAsia="fr-FR"/>
        </w:rPr>
        <w:t>Souhaite se laisser un temps de réflexion avant de décider de refacturer ou non la T.E.O.M. à chaque locataire.</w:t>
      </w:r>
    </w:p>
    <w:p w14:paraId="2ABAC695" w14:textId="77777777" w:rsidR="002334B2" w:rsidRPr="00F65C78" w:rsidRDefault="002334B2">
      <w:pPr>
        <w:pStyle w:val="Paragraphedeliste"/>
        <w:shd w:val="clear" w:color="auto" w:fill="FFFFFF"/>
        <w:tabs>
          <w:tab w:val="right" w:pos="3595"/>
        </w:tabs>
        <w:spacing w:line="276" w:lineRule="auto"/>
        <w:ind w:right="-652" w:hanging="360"/>
        <w:jc w:val="both"/>
        <w:rPr>
          <w:rFonts w:ascii="Times New Roman" w:hAnsi="Times New Roman" w:cs="Times New Roman"/>
          <w:sz w:val="20"/>
          <w:szCs w:val="20"/>
        </w:rPr>
      </w:pPr>
    </w:p>
    <w:p w14:paraId="5A6119F2" w14:textId="77777777" w:rsidR="002334B2" w:rsidRPr="00F65C78" w:rsidRDefault="00000000">
      <w:pPr>
        <w:pStyle w:val="Paragraphedeliste"/>
        <w:shd w:val="clear" w:color="auto" w:fill="FFFFFF"/>
        <w:tabs>
          <w:tab w:val="right" w:pos="3612"/>
        </w:tabs>
        <w:spacing w:line="276" w:lineRule="auto"/>
        <w:ind w:left="737" w:right="-624" w:hanging="737"/>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lang w:eastAsia="fr-FR"/>
        </w:rPr>
        <w:t>9.</w:t>
      </w:r>
      <w:r w:rsidRPr="00F65C78">
        <w:rPr>
          <w:rStyle w:val="eop"/>
          <w:rFonts w:ascii="Times New Roman" w:eastAsia="Times New Roman" w:hAnsi="Times New Roman" w:cs="Times New Roman"/>
          <w:sz w:val="20"/>
          <w:szCs w:val="20"/>
          <w:lang w:eastAsia="fr-FR"/>
        </w:rPr>
        <w:t xml:space="preserve"> </w:t>
      </w:r>
      <w:r w:rsidRPr="00F65C78">
        <w:rPr>
          <w:rStyle w:val="eop"/>
          <w:rFonts w:ascii="Times New Roman" w:eastAsia="Times New Roman" w:hAnsi="Times New Roman" w:cs="Times New Roman"/>
          <w:b/>
          <w:bCs/>
          <w:sz w:val="20"/>
          <w:szCs w:val="20"/>
          <w:u w:val="single"/>
          <w:shd w:val="clear" w:color="auto" w:fill="DDDDDD"/>
          <w:lang w:eastAsia="fr-FR"/>
        </w:rPr>
        <w:t>Plan communal de sauvegarde et correspondant « incendie et secours »</w:t>
      </w:r>
    </w:p>
    <w:p w14:paraId="5A2D2E42" w14:textId="77777777" w:rsidR="002334B2" w:rsidRPr="00F65C78" w:rsidRDefault="002334B2">
      <w:pPr>
        <w:pStyle w:val="Standard"/>
        <w:rPr>
          <w:rFonts w:ascii="Times New Roman" w:hAnsi="Times New Roman" w:cs="Times New Roman"/>
          <w:sz w:val="20"/>
          <w:szCs w:val="20"/>
        </w:rPr>
      </w:pPr>
    </w:p>
    <w:p w14:paraId="12546F8C" w14:textId="77777777" w:rsidR="002334B2" w:rsidRPr="00F65C78" w:rsidRDefault="00000000">
      <w:pPr>
        <w:pStyle w:val="Standard"/>
        <w:rPr>
          <w:rFonts w:ascii="Times New Roman" w:hAnsi="Times New Roman" w:cs="Times New Roman"/>
          <w:sz w:val="20"/>
          <w:szCs w:val="20"/>
        </w:rPr>
      </w:pPr>
      <w:r w:rsidRPr="00F65C78">
        <w:rPr>
          <w:rFonts w:ascii="Times New Roman" w:hAnsi="Times New Roman" w:cs="Times New Roman"/>
          <w:sz w:val="20"/>
          <w:szCs w:val="20"/>
        </w:rPr>
        <w:t>Monsieur le Maire expose à l’assemblée ce qui suit.</w:t>
      </w:r>
    </w:p>
    <w:p w14:paraId="4C4811F8" w14:textId="77777777" w:rsidR="002334B2" w:rsidRPr="00F65C78" w:rsidRDefault="002334B2">
      <w:pPr>
        <w:pStyle w:val="Standard"/>
        <w:rPr>
          <w:rFonts w:ascii="Times New Roman" w:hAnsi="Times New Roman" w:cs="Times New Roman"/>
          <w:sz w:val="20"/>
          <w:szCs w:val="20"/>
        </w:rPr>
      </w:pPr>
    </w:p>
    <w:p w14:paraId="03E63535" w14:textId="77777777" w:rsidR="002334B2" w:rsidRPr="00F65C78" w:rsidRDefault="00000000">
      <w:pPr>
        <w:pStyle w:val="Standard"/>
        <w:ind w:right="-624"/>
        <w:jc w:val="both"/>
        <w:rPr>
          <w:rFonts w:ascii="Times New Roman" w:hAnsi="Times New Roman" w:cs="Times New Roman"/>
          <w:sz w:val="20"/>
          <w:szCs w:val="20"/>
        </w:rPr>
      </w:pPr>
      <w:r w:rsidRPr="00F65C78">
        <w:rPr>
          <w:rFonts w:ascii="Times New Roman" w:hAnsi="Times New Roman" w:cs="Times New Roman"/>
          <w:sz w:val="20"/>
          <w:szCs w:val="20"/>
        </w:rPr>
        <w:t>La commune pouvant être confrontée à des risques naturels (inondations, chutes de blocs, ravinement, mouvements de terrain, sécheresse/réhydratation des sols…) devra établir un Plan communal de sauvegarde (PCS), qui est un document définissant l’organisation communale prévue pour alerter, informer, protéger et soutenir la population selon les risques connus. Le PCS devra être élaboré dans les deux années qui suivent la notification du Préfet sur son caractère obligatoire ; il devra contenir :</w:t>
      </w:r>
    </w:p>
    <w:p w14:paraId="3193EB20" w14:textId="77777777" w:rsidR="002334B2" w:rsidRPr="00F65C78" w:rsidRDefault="002334B2">
      <w:pPr>
        <w:pStyle w:val="Standard"/>
        <w:rPr>
          <w:rFonts w:ascii="Times New Roman" w:hAnsi="Times New Roman" w:cs="Times New Roman"/>
          <w:sz w:val="20"/>
          <w:szCs w:val="20"/>
        </w:rPr>
      </w:pPr>
    </w:p>
    <w:p w14:paraId="12AFFF4C" w14:textId="77777777" w:rsidR="002334B2" w:rsidRPr="00F65C78" w:rsidRDefault="00000000">
      <w:pPr>
        <w:pStyle w:val="Standard"/>
        <w:numPr>
          <w:ilvl w:val="0"/>
          <w:numId w:val="25"/>
        </w:numPr>
        <w:rPr>
          <w:rFonts w:ascii="Times New Roman" w:hAnsi="Times New Roman" w:cs="Times New Roman"/>
          <w:sz w:val="20"/>
          <w:szCs w:val="20"/>
        </w:rPr>
      </w:pPr>
      <w:proofErr w:type="gramStart"/>
      <w:r w:rsidRPr="00F65C78">
        <w:rPr>
          <w:rFonts w:ascii="Times New Roman" w:hAnsi="Times New Roman" w:cs="Times New Roman"/>
          <w:sz w:val="20"/>
          <w:szCs w:val="20"/>
        </w:rPr>
        <w:lastRenderedPageBreak/>
        <w:t>un</w:t>
      </w:r>
      <w:proofErr w:type="gramEnd"/>
      <w:r w:rsidRPr="00F65C78">
        <w:rPr>
          <w:rFonts w:ascii="Times New Roman" w:hAnsi="Times New Roman" w:cs="Times New Roman"/>
          <w:sz w:val="20"/>
          <w:szCs w:val="20"/>
        </w:rPr>
        <w:t xml:space="preserve"> document d’information communal sur les risques,</w:t>
      </w:r>
    </w:p>
    <w:p w14:paraId="04E1C3D4" w14:textId="77777777" w:rsidR="002334B2" w:rsidRPr="00F65C78" w:rsidRDefault="00000000">
      <w:pPr>
        <w:pStyle w:val="Standard"/>
        <w:numPr>
          <w:ilvl w:val="0"/>
          <w:numId w:val="25"/>
        </w:numPr>
        <w:rPr>
          <w:rFonts w:ascii="Times New Roman" w:hAnsi="Times New Roman" w:cs="Times New Roman"/>
          <w:sz w:val="20"/>
          <w:szCs w:val="20"/>
        </w:rPr>
      </w:pPr>
      <w:proofErr w:type="gramStart"/>
      <w:r w:rsidRPr="00F65C78">
        <w:rPr>
          <w:rFonts w:ascii="Times New Roman" w:hAnsi="Times New Roman" w:cs="Times New Roman"/>
          <w:sz w:val="20"/>
          <w:szCs w:val="20"/>
        </w:rPr>
        <w:t>un</w:t>
      </w:r>
      <w:proofErr w:type="gramEnd"/>
      <w:r w:rsidRPr="00F65C78">
        <w:rPr>
          <w:rFonts w:ascii="Times New Roman" w:hAnsi="Times New Roman" w:cs="Times New Roman"/>
          <w:sz w:val="20"/>
          <w:szCs w:val="20"/>
        </w:rPr>
        <w:t xml:space="preserve"> recensement des personnes vulnérables,</w:t>
      </w:r>
    </w:p>
    <w:p w14:paraId="64225EDA" w14:textId="77777777" w:rsidR="002334B2" w:rsidRPr="00F65C78" w:rsidRDefault="00000000">
      <w:pPr>
        <w:pStyle w:val="Standard"/>
        <w:numPr>
          <w:ilvl w:val="0"/>
          <w:numId w:val="25"/>
        </w:numPr>
        <w:rPr>
          <w:rFonts w:ascii="Times New Roman" w:hAnsi="Times New Roman" w:cs="Times New Roman"/>
          <w:sz w:val="20"/>
          <w:szCs w:val="20"/>
        </w:rPr>
      </w:pPr>
      <w:proofErr w:type="gramStart"/>
      <w:r w:rsidRPr="00F65C78">
        <w:rPr>
          <w:rFonts w:ascii="Times New Roman" w:hAnsi="Times New Roman" w:cs="Times New Roman"/>
          <w:sz w:val="20"/>
          <w:szCs w:val="20"/>
        </w:rPr>
        <w:t>les</w:t>
      </w:r>
      <w:proofErr w:type="gramEnd"/>
      <w:r w:rsidRPr="00F65C78">
        <w:rPr>
          <w:rFonts w:ascii="Times New Roman" w:hAnsi="Times New Roman" w:cs="Times New Roman"/>
          <w:sz w:val="20"/>
          <w:szCs w:val="20"/>
        </w:rPr>
        <w:t xml:space="preserve"> mesures permettant d’alerter et d’informer la population.</w:t>
      </w:r>
    </w:p>
    <w:p w14:paraId="159DABF0" w14:textId="77777777" w:rsidR="002334B2" w:rsidRPr="00F65C78" w:rsidRDefault="002334B2">
      <w:pPr>
        <w:pStyle w:val="Standard"/>
        <w:rPr>
          <w:rFonts w:ascii="Times New Roman" w:hAnsi="Times New Roman" w:cs="Times New Roman"/>
          <w:sz w:val="20"/>
          <w:szCs w:val="20"/>
        </w:rPr>
      </w:pPr>
    </w:p>
    <w:p w14:paraId="5CD9C863" w14:textId="77777777" w:rsidR="002334B2" w:rsidRPr="00F65C78" w:rsidRDefault="00000000">
      <w:pPr>
        <w:pStyle w:val="Standard"/>
        <w:ind w:right="-624"/>
        <w:jc w:val="both"/>
        <w:rPr>
          <w:rFonts w:ascii="Times New Roman" w:hAnsi="Times New Roman" w:cs="Times New Roman"/>
          <w:sz w:val="20"/>
          <w:szCs w:val="20"/>
        </w:rPr>
      </w:pPr>
      <w:r w:rsidRPr="00F65C78">
        <w:rPr>
          <w:rFonts w:ascii="Times New Roman" w:hAnsi="Times New Roman" w:cs="Times New Roman"/>
          <w:sz w:val="20"/>
          <w:szCs w:val="20"/>
        </w:rPr>
        <w:t>L’article 13 de la loi n° 2021-1520 prévoit l’obligation de désigner au sein de chaque conseil municipal une personne référente en matière d’incendie et de secours. Le correspondant « incendie et secours » sera l’interlocuteur privilégié du service départemental ou territorial d’incendie et de secours dans la commune sur les questions relatives à la prévention, la protection et la lutte contre les incendies. Les missions du correspondant « incendie et secours » sont variées :</w:t>
      </w:r>
    </w:p>
    <w:p w14:paraId="29E972A1" w14:textId="14714DA5" w:rsidR="002334B2" w:rsidRPr="00F65C78" w:rsidRDefault="002334B2">
      <w:pPr>
        <w:pStyle w:val="Standard"/>
        <w:jc w:val="center"/>
        <w:rPr>
          <w:rFonts w:ascii="Times New Roman" w:hAnsi="Times New Roman" w:cs="Times New Roman"/>
          <w:sz w:val="20"/>
          <w:szCs w:val="20"/>
        </w:rPr>
      </w:pPr>
    </w:p>
    <w:p w14:paraId="7BDF5D35" w14:textId="77777777" w:rsidR="002334B2" w:rsidRPr="00F65C78" w:rsidRDefault="00000000">
      <w:pPr>
        <w:pStyle w:val="Standard"/>
        <w:numPr>
          <w:ilvl w:val="0"/>
          <w:numId w:val="26"/>
        </w:numPr>
        <w:ind w:left="737" w:right="-624" w:hanging="340"/>
        <w:jc w:val="both"/>
        <w:rPr>
          <w:rFonts w:ascii="Times New Roman" w:hAnsi="Times New Roman" w:cs="Times New Roman"/>
          <w:sz w:val="20"/>
          <w:szCs w:val="20"/>
        </w:rPr>
      </w:pPr>
      <w:proofErr w:type="gramStart"/>
      <w:r w:rsidRPr="00F65C78">
        <w:rPr>
          <w:rFonts w:ascii="Times New Roman" w:hAnsi="Times New Roman" w:cs="Times New Roman"/>
          <w:sz w:val="20"/>
          <w:szCs w:val="20"/>
        </w:rPr>
        <w:t>il</w:t>
      </w:r>
      <w:proofErr w:type="gramEnd"/>
      <w:r w:rsidRPr="00F65C78">
        <w:rPr>
          <w:rFonts w:ascii="Times New Roman" w:hAnsi="Times New Roman" w:cs="Times New Roman"/>
          <w:sz w:val="20"/>
          <w:szCs w:val="20"/>
        </w:rPr>
        <w:t xml:space="preserve"> concourt à la mise en œuvre des actions relatives à l’information et à la sensibilisation des habitants de la commune aux risques majeurs et aux mesures de sauvegarde,</w:t>
      </w:r>
    </w:p>
    <w:p w14:paraId="4307A879" w14:textId="77777777" w:rsidR="002334B2" w:rsidRPr="00F65C78" w:rsidRDefault="00000000">
      <w:pPr>
        <w:pStyle w:val="Standard"/>
        <w:numPr>
          <w:ilvl w:val="0"/>
          <w:numId w:val="26"/>
        </w:numPr>
        <w:ind w:left="737" w:right="-510" w:hanging="340"/>
        <w:jc w:val="both"/>
        <w:rPr>
          <w:rFonts w:ascii="Times New Roman" w:hAnsi="Times New Roman" w:cs="Times New Roman"/>
          <w:sz w:val="20"/>
          <w:szCs w:val="20"/>
        </w:rPr>
      </w:pPr>
      <w:proofErr w:type="gramStart"/>
      <w:r w:rsidRPr="00F65C78">
        <w:rPr>
          <w:rFonts w:ascii="Times New Roman" w:hAnsi="Times New Roman" w:cs="Times New Roman"/>
          <w:sz w:val="20"/>
          <w:szCs w:val="20"/>
        </w:rPr>
        <w:t>il</w:t>
      </w:r>
      <w:proofErr w:type="gramEnd"/>
      <w:r w:rsidRPr="00F65C78">
        <w:rPr>
          <w:rFonts w:ascii="Times New Roman" w:hAnsi="Times New Roman" w:cs="Times New Roman"/>
          <w:sz w:val="20"/>
          <w:szCs w:val="20"/>
        </w:rPr>
        <w:t xml:space="preserve"> concourt à la mise en œuvre par la commune de ses obligations de planification et d’information préventive,</w:t>
      </w:r>
    </w:p>
    <w:p w14:paraId="17D70B4B" w14:textId="77777777" w:rsidR="002334B2" w:rsidRPr="00F65C78" w:rsidRDefault="00000000">
      <w:pPr>
        <w:pStyle w:val="Standard"/>
        <w:numPr>
          <w:ilvl w:val="0"/>
          <w:numId w:val="26"/>
        </w:numPr>
        <w:ind w:left="737" w:right="-510" w:hanging="340"/>
        <w:jc w:val="both"/>
        <w:rPr>
          <w:rFonts w:ascii="Times New Roman" w:hAnsi="Times New Roman" w:cs="Times New Roman"/>
          <w:sz w:val="20"/>
          <w:szCs w:val="20"/>
        </w:rPr>
      </w:pPr>
      <w:proofErr w:type="gramStart"/>
      <w:r w:rsidRPr="00F65C78">
        <w:rPr>
          <w:rFonts w:ascii="Times New Roman" w:hAnsi="Times New Roman" w:cs="Times New Roman"/>
          <w:sz w:val="20"/>
          <w:szCs w:val="20"/>
        </w:rPr>
        <w:t>il</w:t>
      </w:r>
      <w:proofErr w:type="gramEnd"/>
      <w:r w:rsidRPr="00F65C78">
        <w:rPr>
          <w:rFonts w:ascii="Times New Roman" w:hAnsi="Times New Roman" w:cs="Times New Roman"/>
          <w:sz w:val="20"/>
          <w:szCs w:val="20"/>
        </w:rPr>
        <w:t xml:space="preserve"> concourt à la définition et à la gestion de la défense extérieure contre l’incendie de la commune.</w:t>
      </w:r>
    </w:p>
    <w:p w14:paraId="2FD8EDDA" w14:textId="77777777" w:rsidR="002334B2" w:rsidRPr="00F65C78" w:rsidRDefault="002334B2">
      <w:pPr>
        <w:pStyle w:val="Standard"/>
        <w:ind w:left="737" w:right="-510" w:hanging="340"/>
        <w:jc w:val="both"/>
        <w:rPr>
          <w:rFonts w:ascii="Times New Roman" w:hAnsi="Times New Roman" w:cs="Times New Roman"/>
          <w:sz w:val="20"/>
          <w:szCs w:val="20"/>
        </w:rPr>
      </w:pPr>
    </w:p>
    <w:p w14:paraId="3029811D" w14:textId="77777777" w:rsidR="002334B2" w:rsidRPr="00F65C78" w:rsidRDefault="00000000">
      <w:pPr>
        <w:pStyle w:val="Standard"/>
        <w:ind w:right="-624"/>
        <w:jc w:val="both"/>
        <w:rPr>
          <w:rFonts w:ascii="Times New Roman" w:hAnsi="Times New Roman" w:cs="Times New Roman"/>
          <w:sz w:val="20"/>
          <w:szCs w:val="20"/>
        </w:rPr>
      </w:pPr>
      <w:r w:rsidRPr="00F65C78">
        <w:rPr>
          <w:rFonts w:ascii="Times New Roman" w:hAnsi="Times New Roman" w:cs="Times New Roman"/>
          <w:sz w:val="20"/>
          <w:szCs w:val="20"/>
        </w:rPr>
        <w:t>Le correspondant « incendie et secours » doit être désigné par le Maire parmi les adjoints et conseillers municipaux, avant le 30 octobre 2022.</w:t>
      </w:r>
    </w:p>
    <w:p w14:paraId="434B02DC" w14:textId="77777777" w:rsidR="002334B2" w:rsidRPr="00F65C78" w:rsidRDefault="002334B2">
      <w:pPr>
        <w:pStyle w:val="Standard"/>
        <w:ind w:right="-510"/>
        <w:jc w:val="both"/>
        <w:rPr>
          <w:rFonts w:ascii="Times New Roman" w:hAnsi="Times New Roman" w:cs="Times New Roman"/>
          <w:sz w:val="20"/>
          <w:szCs w:val="20"/>
        </w:rPr>
      </w:pPr>
    </w:p>
    <w:p w14:paraId="2FB99D25" w14:textId="77777777" w:rsidR="002334B2" w:rsidRPr="00F65C78" w:rsidRDefault="00000000">
      <w:pPr>
        <w:pStyle w:val="Standard"/>
        <w:ind w:right="-624"/>
        <w:jc w:val="both"/>
        <w:rPr>
          <w:rFonts w:ascii="Times New Roman" w:hAnsi="Times New Roman" w:cs="Times New Roman"/>
          <w:sz w:val="20"/>
          <w:szCs w:val="20"/>
        </w:rPr>
      </w:pPr>
      <w:r w:rsidRPr="00F65C78">
        <w:rPr>
          <w:rFonts w:ascii="Times New Roman" w:hAnsi="Times New Roman" w:cs="Times New Roman"/>
          <w:sz w:val="20"/>
          <w:szCs w:val="20"/>
        </w:rPr>
        <w:t>Après concertation et présentation de la candidate susceptible de pouvoir remplir la fonction de correspondant « incendie et secours » au sein du conseil municipal,</w:t>
      </w:r>
    </w:p>
    <w:p w14:paraId="7ECE6B81" w14:textId="77777777" w:rsidR="002334B2" w:rsidRPr="00F65C78" w:rsidRDefault="002334B2">
      <w:pPr>
        <w:pStyle w:val="Standard"/>
        <w:ind w:right="-624"/>
        <w:jc w:val="both"/>
        <w:rPr>
          <w:rFonts w:ascii="Times New Roman" w:hAnsi="Times New Roman" w:cs="Times New Roman"/>
          <w:sz w:val="20"/>
          <w:szCs w:val="20"/>
        </w:rPr>
      </w:pPr>
    </w:p>
    <w:p w14:paraId="4FFF369D" w14:textId="77777777" w:rsidR="002334B2" w:rsidRPr="00F65C78" w:rsidRDefault="00000000">
      <w:pPr>
        <w:pStyle w:val="Standard"/>
        <w:numPr>
          <w:ilvl w:val="0"/>
          <w:numId w:val="27"/>
        </w:numPr>
        <w:ind w:left="737" w:right="-510" w:hanging="340"/>
        <w:jc w:val="both"/>
        <w:rPr>
          <w:rFonts w:ascii="Times New Roman" w:hAnsi="Times New Roman" w:cs="Times New Roman"/>
          <w:sz w:val="20"/>
          <w:szCs w:val="20"/>
        </w:rPr>
      </w:pPr>
      <w:r w:rsidRPr="00F65C78">
        <w:rPr>
          <w:rFonts w:ascii="Times New Roman" w:hAnsi="Times New Roman" w:cs="Times New Roman"/>
          <w:b/>
          <w:bCs/>
          <w:sz w:val="20"/>
          <w:szCs w:val="20"/>
        </w:rPr>
        <w:t>Est désignée</w:t>
      </w:r>
      <w:r w:rsidRPr="00F65C78">
        <w:rPr>
          <w:rFonts w:ascii="Times New Roman" w:hAnsi="Times New Roman" w:cs="Times New Roman"/>
          <w:b/>
          <w:bCs/>
          <w:i/>
          <w:iCs/>
          <w:sz w:val="20"/>
          <w:szCs w:val="20"/>
        </w:rPr>
        <w:t xml:space="preserve"> </w:t>
      </w:r>
      <w:r w:rsidRPr="00F65C78">
        <w:rPr>
          <w:rFonts w:ascii="Times New Roman" w:hAnsi="Times New Roman" w:cs="Times New Roman"/>
          <w:b/>
          <w:bCs/>
          <w:sz w:val="20"/>
          <w:szCs w:val="20"/>
        </w:rPr>
        <w:t>Madame Violette VIAL</w:t>
      </w:r>
      <w:r w:rsidRPr="00F65C78">
        <w:rPr>
          <w:rFonts w:ascii="Times New Roman" w:hAnsi="Times New Roman" w:cs="Times New Roman"/>
          <w:sz w:val="20"/>
          <w:szCs w:val="20"/>
        </w:rPr>
        <w:t>, Adjointe au Maire, comme correspondante « incendie et secours ».</w:t>
      </w:r>
    </w:p>
    <w:p w14:paraId="0CDEFD87" w14:textId="77777777" w:rsidR="002334B2" w:rsidRPr="00F65C78" w:rsidRDefault="002334B2">
      <w:pPr>
        <w:pStyle w:val="Standard"/>
        <w:jc w:val="both"/>
        <w:rPr>
          <w:rFonts w:ascii="Times New Roman" w:hAnsi="Times New Roman" w:cs="Times New Roman"/>
          <w:sz w:val="20"/>
          <w:szCs w:val="20"/>
        </w:rPr>
      </w:pPr>
    </w:p>
    <w:p w14:paraId="61B0EB5F" w14:textId="77777777" w:rsidR="002334B2" w:rsidRPr="00F65C78" w:rsidRDefault="00000000">
      <w:pPr>
        <w:pStyle w:val="Standard"/>
        <w:jc w:val="both"/>
        <w:rPr>
          <w:rFonts w:ascii="Times New Roman" w:hAnsi="Times New Roman" w:cs="Times New Roman"/>
          <w:sz w:val="20"/>
          <w:szCs w:val="20"/>
        </w:rPr>
      </w:pPr>
      <w:r w:rsidRPr="00F65C78">
        <w:rPr>
          <w:rFonts w:ascii="Times New Roman" w:hAnsi="Times New Roman" w:cs="Times New Roman"/>
          <w:sz w:val="20"/>
          <w:szCs w:val="20"/>
        </w:rPr>
        <w:t xml:space="preserve">Le conseil municipal, </w:t>
      </w:r>
      <w:r w:rsidRPr="00F65C78">
        <w:rPr>
          <w:rFonts w:ascii="Times New Roman" w:hAnsi="Times New Roman" w:cs="Times New Roman"/>
          <w:i/>
          <w:iCs/>
          <w:sz w:val="20"/>
          <w:szCs w:val="20"/>
        </w:rPr>
        <w:t>à l’unanimité des membres présents et représentés</w:t>
      </w:r>
      <w:r w:rsidRPr="00F65C78">
        <w:rPr>
          <w:rFonts w:ascii="Times New Roman" w:hAnsi="Times New Roman" w:cs="Times New Roman"/>
          <w:sz w:val="20"/>
          <w:szCs w:val="20"/>
        </w:rPr>
        <w:t> :</w:t>
      </w:r>
    </w:p>
    <w:p w14:paraId="5B4298B7" w14:textId="77777777" w:rsidR="002334B2" w:rsidRPr="00F65C78" w:rsidRDefault="002334B2">
      <w:pPr>
        <w:pStyle w:val="Standard"/>
        <w:jc w:val="center"/>
        <w:rPr>
          <w:rFonts w:ascii="Times New Roman" w:hAnsi="Times New Roman" w:cs="Times New Roman"/>
          <w:sz w:val="20"/>
          <w:szCs w:val="20"/>
        </w:rPr>
      </w:pPr>
    </w:p>
    <w:p w14:paraId="24E99254" w14:textId="77777777" w:rsidR="002334B2" w:rsidRPr="00F65C78" w:rsidRDefault="00000000">
      <w:pPr>
        <w:pStyle w:val="Paragraphedeliste"/>
        <w:numPr>
          <w:ilvl w:val="0"/>
          <w:numId w:val="28"/>
        </w:numPr>
        <w:shd w:val="clear" w:color="auto" w:fill="FFFFFF"/>
        <w:tabs>
          <w:tab w:val="right" w:pos="3612"/>
        </w:tabs>
        <w:spacing w:line="276" w:lineRule="auto"/>
        <w:ind w:left="737" w:right="-624"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lang w:eastAsia="fr-FR"/>
        </w:rPr>
        <w:t>Invite</w:t>
      </w:r>
      <w:r w:rsidRPr="00F65C78">
        <w:rPr>
          <w:rStyle w:val="eop"/>
          <w:rFonts w:ascii="Times New Roman" w:eastAsia="Times New Roman" w:hAnsi="Times New Roman" w:cs="Times New Roman"/>
          <w:sz w:val="20"/>
          <w:szCs w:val="20"/>
          <w:lang w:eastAsia="fr-FR"/>
        </w:rPr>
        <w:t xml:space="preserve"> Monsieur le Maire à transmettre copie de la présente délibération à Monsieur le Préfet et à Monsieur le Président du conseil d’administration du service départemental d’incendie et de secours ;</w:t>
      </w:r>
    </w:p>
    <w:p w14:paraId="2F9F5EEF" w14:textId="77777777" w:rsidR="002334B2" w:rsidRPr="00F65C78" w:rsidRDefault="00000000">
      <w:pPr>
        <w:pStyle w:val="Paragraphedeliste"/>
        <w:numPr>
          <w:ilvl w:val="0"/>
          <w:numId w:val="28"/>
        </w:numPr>
        <w:shd w:val="clear" w:color="auto" w:fill="FFFFFF"/>
        <w:tabs>
          <w:tab w:val="right" w:pos="3612"/>
        </w:tabs>
        <w:spacing w:line="276" w:lineRule="auto"/>
        <w:ind w:left="737" w:right="-624"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lang w:eastAsia="fr-FR"/>
        </w:rPr>
        <w:t xml:space="preserve">Invite </w:t>
      </w:r>
      <w:r w:rsidRPr="00F65C78">
        <w:rPr>
          <w:rStyle w:val="eop"/>
          <w:rFonts w:ascii="Times New Roman" w:eastAsia="Times New Roman" w:hAnsi="Times New Roman" w:cs="Times New Roman"/>
          <w:sz w:val="20"/>
          <w:szCs w:val="20"/>
          <w:lang w:eastAsia="fr-FR"/>
        </w:rPr>
        <w:t>Monsieur le Maire à prendre un arrêté portant désignation du correspondant « incendie et secours ».</w:t>
      </w:r>
    </w:p>
    <w:p w14:paraId="1009B611" w14:textId="77777777" w:rsidR="002334B2" w:rsidRPr="00F65C78" w:rsidRDefault="002334B2">
      <w:pPr>
        <w:pStyle w:val="Paragraphedeliste"/>
        <w:shd w:val="clear" w:color="auto" w:fill="FFFFFF"/>
        <w:tabs>
          <w:tab w:val="right" w:pos="3612"/>
        </w:tabs>
        <w:spacing w:line="276" w:lineRule="auto"/>
        <w:ind w:left="737" w:right="-624" w:hanging="340"/>
        <w:jc w:val="both"/>
        <w:rPr>
          <w:rFonts w:ascii="Times New Roman" w:hAnsi="Times New Roman" w:cs="Times New Roman"/>
          <w:sz w:val="20"/>
          <w:szCs w:val="20"/>
        </w:rPr>
      </w:pPr>
    </w:p>
    <w:p w14:paraId="5F9A6957" w14:textId="77777777" w:rsidR="002334B2" w:rsidRPr="00F65C78" w:rsidRDefault="00000000">
      <w:pPr>
        <w:pStyle w:val="Standard"/>
        <w:ind w:right="-567"/>
        <w:jc w:val="both"/>
        <w:rPr>
          <w:rFonts w:ascii="Times New Roman" w:hAnsi="Times New Roman" w:cs="Times New Roman"/>
          <w:b/>
          <w:bCs/>
          <w:sz w:val="20"/>
          <w:szCs w:val="20"/>
          <w:shd w:val="clear" w:color="auto" w:fill="DDDDDD"/>
        </w:rPr>
      </w:pPr>
      <w:r w:rsidRPr="00F65C78">
        <w:rPr>
          <w:rFonts w:ascii="Times New Roman" w:hAnsi="Times New Roman" w:cs="Times New Roman"/>
          <w:b/>
          <w:bCs/>
          <w:sz w:val="20"/>
          <w:szCs w:val="20"/>
          <w:shd w:val="clear" w:color="auto" w:fill="DDDDDD"/>
        </w:rPr>
        <w:t xml:space="preserve">10. </w:t>
      </w:r>
      <w:r w:rsidRPr="00F65C78">
        <w:rPr>
          <w:rFonts w:ascii="Times New Roman" w:hAnsi="Times New Roman" w:cs="Times New Roman"/>
          <w:b/>
          <w:bCs/>
          <w:sz w:val="20"/>
          <w:szCs w:val="20"/>
          <w:u w:val="single"/>
          <w:shd w:val="clear" w:color="auto" w:fill="DDDDDD"/>
        </w:rPr>
        <w:t xml:space="preserve">Projet d’acquisition de biens immobiliers auprès des héritiers de M. Pierre BONFILS </w:t>
      </w:r>
      <w:proofErr w:type="gramStart"/>
      <w:r w:rsidRPr="00F65C78">
        <w:rPr>
          <w:rFonts w:ascii="Times New Roman" w:hAnsi="Times New Roman" w:cs="Times New Roman"/>
          <w:b/>
          <w:bCs/>
          <w:sz w:val="20"/>
          <w:szCs w:val="20"/>
          <w:u w:val="single"/>
          <w:shd w:val="clear" w:color="auto" w:fill="DDDDDD"/>
        </w:rPr>
        <w:t>-  Demande</w:t>
      </w:r>
      <w:proofErr w:type="gramEnd"/>
      <w:r w:rsidRPr="00F65C78">
        <w:rPr>
          <w:rFonts w:ascii="Times New Roman" w:hAnsi="Times New Roman" w:cs="Times New Roman"/>
          <w:b/>
          <w:bCs/>
          <w:sz w:val="20"/>
          <w:szCs w:val="20"/>
          <w:u w:val="single"/>
          <w:shd w:val="clear" w:color="auto" w:fill="DDDDDD"/>
        </w:rPr>
        <w:t xml:space="preserve"> de subvention auprès du Conseil Régional au titre des acquisitions foncières et immobilières</w:t>
      </w:r>
    </w:p>
    <w:p w14:paraId="41C80D2A" w14:textId="77777777" w:rsidR="002334B2" w:rsidRPr="00F65C78" w:rsidRDefault="002334B2">
      <w:pPr>
        <w:pStyle w:val="Standard"/>
        <w:ind w:right="-567"/>
        <w:jc w:val="both"/>
        <w:rPr>
          <w:rFonts w:ascii="Times New Roman" w:hAnsi="Times New Roman" w:cs="Times New Roman"/>
          <w:sz w:val="20"/>
          <w:szCs w:val="20"/>
        </w:rPr>
      </w:pPr>
    </w:p>
    <w:p w14:paraId="32ADE6F1" w14:textId="2FB6FA3F" w:rsidR="002334B2" w:rsidRPr="00F65C78" w:rsidRDefault="00000000">
      <w:pPr>
        <w:pStyle w:val="Standard"/>
        <w:ind w:right="-567"/>
        <w:jc w:val="both"/>
        <w:rPr>
          <w:rFonts w:ascii="Times New Roman" w:hAnsi="Times New Roman" w:cs="Times New Roman"/>
          <w:sz w:val="20"/>
          <w:szCs w:val="20"/>
        </w:rPr>
      </w:pPr>
      <w:r w:rsidRPr="00F65C78">
        <w:rPr>
          <w:rFonts w:ascii="Times New Roman" w:hAnsi="Times New Roman" w:cs="Times New Roman"/>
          <w:sz w:val="20"/>
          <w:szCs w:val="20"/>
        </w:rPr>
        <w:t xml:space="preserve">Monsieur </w:t>
      </w:r>
      <w:r w:rsidR="0046412E" w:rsidRPr="00F65C78">
        <w:rPr>
          <w:rFonts w:ascii="Times New Roman" w:hAnsi="Times New Roman" w:cs="Times New Roman"/>
          <w:sz w:val="20"/>
          <w:szCs w:val="20"/>
        </w:rPr>
        <w:t>le Maire</w:t>
      </w:r>
      <w:r w:rsidRPr="00F65C78">
        <w:rPr>
          <w:rFonts w:ascii="Times New Roman" w:hAnsi="Times New Roman" w:cs="Times New Roman"/>
          <w:sz w:val="20"/>
          <w:szCs w:val="20"/>
        </w:rPr>
        <w:t xml:space="preserve"> rappelle à l’Assemblée la </w:t>
      </w:r>
      <w:proofErr w:type="gramStart"/>
      <w:r w:rsidRPr="00F65C78">
        <w:rPr>
          <w:rFonts w:ascii="Times New Roman" w:hAnsi="Times New Roman" w:cs="Times New Roman"/>
          <w:sz w:val="20"/>
          <w:szCs w:val="20"/>
        </w:rPr>
        <w:t>délibération  n</w:t>
      </w:r>
      <w:proofErr w:type="gramEnd"/>
      <w:r w:rsidRPr="00F65C78">
        <w:rPr>
          <w:rFonts w:ascii="Times New Roman" w:hAnsi="Times New Roman" w:cs="Times New Roman"/>
          <w:sz w:val="20"/>
          <w:szCs w:val="20"/>
        </w:rPr>
        <w:t>° D2022-063 du 29 juillet 2022 portant sur le projet d’acquisition de biens immobiliers (maison d’habitation et terrain attenant) auprès des héritiers de M. Pierre BONFILS, au lieu-dit « La Remise », en bordure de la RD994, afin de réaliser un commerce de proximité et un logement ou un autre projet à définir après consultation de la population.</w:t>
      </w:r>
    </w:p>
    <w:p w14:paraId="5481677E" w14:textId="77777777" w:rsidR="002334B2" w:rsidRPr="00F65C78" w:rsidRDefault="002334B2">
      <w:pPr>
        <w:pStyle w:val="Standard"/>
        <w:rPr>
          <w:rFonts w:ascii="Times New Roman" w:hAnsi="Times New Roman" w:cs="Times New Roman"/>
          <w:sz w:val="20"/>
          <w:szCs w:val="20"/>
        </w:rPr>
      </w:pPr>
    </w:p>
    <w:p w14:paraId="036C329B" w14:textId="77777777" w:rsidR="002334B2" w:rsidRPr="00F65C78" w:rsidRDefault="00000000">
      <w:pPr>
        <w:pStyle w:val="Standard"/>
        <w:ind w:right="-567"/>
        <w:jc w:val="both"/>
        <w:rPr>
          <w:rFonts w:ascii="Times New Roman" w:hAnsi="Times New Roman" w:cs="Times New Roman"/>
          <w:sz w:val="20"/>
          <w:szCs w:val="20"/>
        </w:rPr>
      </w:pPr>
      <w:r w:rsidRPr="00F65C78">
        <w:rPr>
          <w:rFonts w:ascii="Times New Roman" w:hAnsi="Times New Roman" w:cs="Times New Roman"/>
          <w:sz w:val="20"/>
          <w:szCs w:val="20"/>
        </w:rPr>
        <w:t>Monsieur le Maire rappelle au Conseil Municipal qu’il a décidé de se porter acquéreur des parcelles cadastrées C807 et C816 pour un montant de 100 000,00 €.</w:t>
      </w:r>
    </w:p>
    <w:p w14:paraId="68DE1203" w14:textId="77777777" w:rsidR="002334B2" w:rsidRPr="00F65C78" w:rsidRDefault="002334B2">
      <w:pPr>
        <w:pStyle w:val="Standard"/>
        <w:ind w:right="-567"/>
        <w:jc w:val="both"/>
        <w:rPr>
          <w:rFonts w:ascii="Times New Roman" w:hAnsi="Times New Roman" w:cs="Times New Roman"/>
          <w:sz w:val="20"/>
          <w:szCs w:val="20"/>
        </w:rPr>
      </w:pPr>
    </w:p>
    <w:p w14:paraId="2A65F5A7" w14:textId="00262728" w:rsidR="002334B2" w:rsidRPr="00F65C78" w:rsidRDefault="0046412E">
      <w:pPr>
        <w:pStyle w:val="Standard"/>
        <w:ind w:right="-567"/>
        <w:jc w:val="both"/>
        <w:rPr>
          <w:rFonts w:ascii="Times New Roman" w:hAnsi="Times New Roman" w:cs="Times New Roman"/>
          <w:sz w:val="20"/>
          <w:szCs w:val="20"/>
        </w:rPr>
      </w:pPr>
      <w:r>
        <w:rPr>
          <w:rFonts w:ascii="Times New Roman" w:hAnsi="Times New Roman" w:cs="Times New Roman"/>
          <w:sz w:val="20"/>
          <w:szCs w:val="20"/>
        </w:rPr>
        <w:t>Il</w:t>
      </w:r>
      <w:r w:rsidRPr="00F65C78">
        <w:rPr>
          <w:rFonts w:ascii="Times New Roman" w:hAnsi="Times New Roman" w:cs="Times New Roman"/>
          <w:sz w:val="20"/>
          <w:szCs w:val="20"/>
        </w:rPr>
        <w:t xml:space="preserve"> expose à l’Assemblée que l’acte notarié sera très prochainement signé.</w:t>
      </w:r>
    </w:p>
    <w:p w14:paraId="248DC51C" w14:textId="77777777" w:rsidR="002334B2" w:rsidRPr="00F65C78" w:rsidRDefault="002334B2">
      <w:pPr>
        <w:pStyle w:val="Standard"/>
        <w:ind w:right="-567"/>
        <w:jc w:val="both"/>
        <w:rPr>
          <w:rFonts w:ascii="Times New Roman" w:hAnsi="Times New Roman" w:cs="Times New Roman"/>
          <w:sz w:val="20"/>
          <w:szCs w:val="20"/>
        </w:rPr>
      </w:pPr>
    </w:p>
    <w:p w14:paraId="6DCF9AE9" w14:textId="77777777" w:rsidR="002334B2" w:rsidRPr="00F65C78" w:rsidRDefault="00000000">
      <w:pPr>
        <w:pStyle w:val="Standard"/>
        <w:tabs>
          <w:tab w:val="right" w:pos="2875"/>
        </w:tabs>
        <w:spacing w:line="276" w:lineRule="auto"/>
        <w:ind w:right="-567"/>
        <w:jc w:val="both"/>
        <w:rPr>
          <w:rFonts w:ascii="Times New Roman" w:hAnsi="Times New Roman" w:cs="Times New Roman"/>
          <w:sz w:val="20"/>
          <w:szCs w:val="20"/>
        </w:rPr>
      </w:pPr>
      <w:r w:rsidRPr="00F65C78">
        <w:rPr>
          <w:rStyle w:val="eop"/>
          <w:rFonts w:ascii="Times New Roman" w:eastAsia="Times New Roman" w:hAnsi="Times New Roman" w:cs="Times New Roman"/>
          <w:sz w:val="20"/>
          <w:szCs w:val="20"/>
          <w:lang w:eastAsia="fr-FR"/>
        </w:rPr>
        <w:t>Monsieur le Maire propose à l’Assemblée de solliciter le concours financier du Conseil Régional, au titre des acquisitions foncières et immobilières, à hauteur de 30 %.</w:t>
      </w:r>
    </w:p>
    <w:p w14:paraId="5076D162" w14:textId="77777777" w:rsidR="002334B2" w:rsidRPr="00F65C78" w:rsidRDefault="002334B2">
      <w:pPr>
        <w:pStyle w:val="Standard"/>
        <w:tabs>
          <w:tab w:val="right" w:pos="2875"/>
        </w:tabs>
        <w:spacing w:line="276" w:lineRule="auto"/>
        <w:ind w:right="-567"/>
        <w:jc w:val="both"/>
        <w:rPr>
          <w:rFonts w:ascii="Times New Roman" w:hAnsi="Times New Roman" w:cs="Times New Roman"/>
          <w:sz w:val="20"/>
          <w:szCs w:val="20"/>
        </w:rPr>
      </w:pPr>
    </w:p>
    <w:p w14:paraId="794B7670" w14:textId="77777777" w:rsidR="002334B2" w:rsidRPr="00F65C78" w:rsidRDefault="00000000">
      <w:pPr>
        <w:pStyle w:val="Standard"/>
        <w:tabs>
          <w:tab w:val="right" w:pos="2875"/>
        </w:tabs>
        <w:spacing w:line="276" w:lineRule="auto"/>
        <w:ind w:right="-567"/>
        <w:jc w:val="both"/>
        <w:rPr>
          <w:rFonts w:ascii="Times New Roman" w:hAnsi="Times New Roman" w:cs="Times New Roman"/>
          <w:sz w:val="20"/>
          <w:szCs w:val="20"/>
        </w:rPr>
      </w:pPr>
      <w:r w:rsidRPr="00F65C78">
        <w:rPr>
          <w:rStyle w:val="eop"/>
          <w:rFonts w:ascii="Times New Roman" w:eastAsia="Times New Roman" w:hAnsi="Times New Roman" w:cs="Times New Roman"/>
          <w:sz w:val="20"/>
          <w:szCs w:val="20"/>
          <w:lang w:eastAsia="fr-FR"/>
        </w:rPr>
        <w:t>Entendu tout ceci et après en avoir délibéré, le Conseil Municipal, à l’unanimité des membres présents et représentés :</w:t>
      </w:r>
    </w:p>
    <w:p w14:paraId="5F0B9EB9" w14:textId="77777777" w:rsidR="002334B2" w:rsidRPr="00F65C78" w:rsidRDefault="002334B2">
      <w:pPr>
        <w:pStyle w:val="Standard"/>
        <w:tabs>
          <w:tab w:val="right" w:pos="2875"/>
        </w:tabs>
        <w:spacing w:line="276" w:lineRule="auto"/>
        <w:ind w:right="-567"/>
        <w:jc w:val="both"/>
        <w:rPr>
          <w:rFonts w:ascii="Times New Roman" w:hAnsi="Times New Roman" w:cs="Times New Roman"/>
          <w:sz w:val="20"/>
          <w:szCs w:val="20"/>
        </w:rPr>
      </w:pPr>
    </w:p>
    <w:p w14:paraId="5BD4F8BF" w14:textId="77777777" w:rsidR="002334B2" w:rsidRPr="00F65C78" w:rsidRDefault="00000000">
      <w:pPr>
        <w:pStyle w:val="Standard"/>
        <w:numPr>
          <w:ilvl w:val="0"/>
          <w:numId w:val="29"/>
        </w:numPr>
        <w:tabs>
          <w:tab w:val="right" w:pos="3612"/>
        </w:tabs>
        <w:spacing w:line="276" w:lineRule="auto"/>
        <w:ind w:left="737" w:right="-567" w:hanging="340"/>
        <w:jc w:val="both"/>
        <w:rPr>
          <w:rFonts w:ascii="Times New Roman" w:hAnsi="Times New Roman" w:cs="Times New Roman"/>
          <w:sz w:val="20"/>
          <w:szCs w:val="20"/>
        </w:rPr>
      </w:pPr>
      <w:r w:rsidRPr="00F65C78">
        <w:rPr>
          <w:rStyle w:val="eop"/>
          <w:rFonts w:ascii="Times New Roman" w:eastAsia="Times New Roman" w:hAnsi="Times New Roman" w:cs="Times New Roman"/>
          <w:sz w:val="20"/>
          <w:szCs w:val="20"/>
          <w:lang w:eastAsia="fr-FR"/>
        </w:rPr>
        <w:t>Invite Monsieur le Maire à solliciter le concours financier du Conseil Régional, au titre des acquisitions foncières et immobilières, à hauteur de 30 %.</w:t>
      </w:r>
    </w:p>
    <w:p w14:paraId="1457938D" w14:textId="77777777" w:rsidR="002334B2" w:rsidRPr="00F65C78" w:rsidRDefault="002334B2">
      <w:pPr>
        <w:pStyle w:val="Standard"/>
        <w:tabs>
          <w:tab w:val="right" w:pos="3612"/>
        </w:tabs>
        <w:spacing w:line="276" w:lineRule="auto"/>
        <w:ind w:left="737" w:right="-567" w:hanging="340"/>
        <w:jc w:val="both"/>
        <w:rPr>
          <w:rFonts w:ascii="Times New Roman" w:hAnsi="Times New Roman" w:cs="Times New Roman"/>
          <w:sz w:val="20"/>
          <w:szCs w:val="20"/>
        </w:rPr>
      </w:pPr>
    </w:p>
    <w:p w14:paraId="7EC44BBB" w14:textId="77777777" w:rsidR="002334B2" w:rsidRPr="00F65C78" w:rsidRDefault="00000000">
      <w:pPr>
        <w:pStyle w:val="Standard"/>
        <w:ind w:right="-567"/>
        <w:jc w:val="both"/>
        <w:rPr>
          <w:rFonts w:ascii="Times New Roman" w:hAnsi="Times New Roman" w:cs="Times New Roman"/>
          <w:sz w:val="20"/>
          <w:szCs w:val="20"/>
          <w:shd w:val="clear" w:color="auto" w:fill="DDDDDD"/>
        </w:rPr>
      </w:pPr>
      <w:r w:rsidRPr="00F65C78">
        <w:rPr>
          <w:rFonts w:ascii="Times New Roman" w:hAnsi="Times New Roman" w:cs="Times New Roman"/>
          <w:b/>
          <w:bCs/>
          <w:sz w:val="20"/>
          <w:szCs w:val="20"/>
          <w:shd w:val="clear" w:color="auto" w:fill="DDDDDD"/>
        </w:rPr>
        <w:t xml:space="preserve">11. </w:t>
      </w:r>
      <w:r w:rsidRPr="00F65C78">
        <w:rPr>
          <w:rFonts w:ascii="Times New Roman" w:hAnsi="Times New Roman" w:cs="Times New Roman"/>
          <w:b/>
          <w:bCs/>
          <w:sz w:val="20"/>
          <w:szCs w:val="20"/>
          <w:u w:val="single"/>
          <w:shd w:val="clear" w:color="auto" w:fill="DDDDDD"/>
        </w:rPr>
        <w:t>Acquisition d’un capteur CO2 pour la salle de classe de l’école élémentaire communale</w:t>
      </w:r>
    </w:p>
    <w:p w14:paraId="4B9A3806" w14:textId="77777777" w:rsidR="002334B2" w:rsidRPr="00F65C78" w:rsidRDefault="002334B2">
      <w:pPr>
        <w:pStyle w:val="Standard"/>
        <w:rPr>
          <w:rFonts w:ascii="Times New Roman" w:hAnsi="Times New Roman" w:cs="Times New Roman"/>
          <w:sz w:val="20"/>
          <w:szCs w:val="20"/>
        </w:rPr>
      </w:pPr>
    </w:p>
    <w:p w14:paraId="76641804" w14:textId="1B0BAFFF" w:rsidR="002334B2" w:rsidRPr="00F65C78" w:rsidRDefault="00000000">
      <w:pPr>
        <w:pStyle w:val="Standard"/>
        <w:ind w:right="-567"/>
        <w:jc w:val="both"/>
        <w:rPr>
          <w:rFonts w:ascii="Times New Roman" w:hAnsi="Times New Roman" w:cs="Times New Roman"/>
          <w:sz w:val="20"/>
          <w:szCs w:val="20"/>
        </w:rPr>
      </w:pPr>
      <w:r w:rsidRPr="00F65C78">
        <w:rPr>
          <w:rFonts w:ascii="Times New Roman" w:hAnsi="Times New Roman" w:cs="Times New Roman"/>
          <w:sz w:val="20"/>
          <w:szCs w:val="20"/>
        </w:rPr>
        <w:t xml:space="preserve">Monsieur le Maire expose à l’Assemblée que le gouvernement prolonge l’aide exceptionnelle accordée aux collectivités territoriales jusqu’au 31 décembre 2022 pour l’acquisition et le </w:t>
      </w:r>
      <w:r w:rsidR="0046412E" w:rsidRPr="00F65C78">
        <w:rPr>
          <w:rFonts w:ascii="Times New Roman" w:hAnsi="Times New Roman" w:cs="Times New Roman"/>
          <w:sz w:val="20"/>
          <w:szCs w:val="20"/>
        </w:rPr>
        <w:t>déploiement de</w:t>
      </w:r>
      <w:r w:rsidRPr="00F65C78">
        <w:rPr>
          <w:rFonts w:ascii="Times New Roman" w:hAnsi="Times New Roman" w:cs="Times New Roman"/>
          <w:sz w:val="20"/>
          <w:szCs w:val="20"/>
        </w:rPr>
        <w:t xml:space="preserve"> capteurs de CO2 dans les écoles et les établissements scolaires de l’enseignement public. Chaque collectivité territoriale dispose d’une subvention de 8,00 € par élève scolarisé dans l’enseignement public pour l’acquisition de capteurs CO2.</w:t>
      </w:r>
    </w:p>
    <w:p w14:paraId="78FA497C" w14:textId="77777777" w:rsidR="002334B2" w:rsidRPr="00F65C78" w:rsidRDefault="002334B2">
      <w:pPr>
        <w:pStyle w:val="Standard"/>
        <w:jc w:val="both"/>
        <w:rPr>
          <w:rFonts w:ascii="Times New Roman" w:hAnsi="Times New Roman" w:cs="Times New Roman"/>
          <w:sz w:val="20"/>
          <w:szCs w:val="20"/>
        </w:rPr>
      </w:pPr>
    </w:p>
    <w:p w14:paraId="34E219F3" w14:textId="77777777" w:rsidR="002334B2" w:rsidRPr="00F65C78" w:rsidRDefault="00000000">
      <w:pPr>
        <w:pStyle w:val="Standard"/>
        <w:ind w:right="-567"/>
        <w:jc w:val="both"/>
        <w:rPr>
          <w:rFonts w:ascii="Times New Roman" w:hAnsi="Times New Roman" w:cs="Times New Roman"/>
          <w:sz w:val="20"/>
          <w:szCs w:val="20"/>
        </w:rPr>
      </w:pPr>
      <w:r w:rsidRPr="00F65C78">
        <w:rPr>
          <w:rFonts w:ascii="Times New Roman" w:hAnsi="Times New Roman" w:cs="Times New Roman"/>
          <w:sz w:val="20"/>
          <w:szCs w:val="20"/>
        </w:rPr>
        <w:t xml:space="preserve">Renseignement pris et après avoir comparé les offres qui varient entre 50,00 € et 200,00 € H.T. le capteur de CO2, en fonction de la fiabilité ou de la durabilité, Monsieur le Maire propose l’acquisition d’un détecteur de gaz </w:t>
      </w:r>
      <w:proofErr w:type="spellStart"/>
      <w:r w:rsidRPr="00F65C78">
        <w:rPr>
          <w:rFonts w:ascii="Times New Roman" w:hAnsi="Times New Roman" w:cs="Times New Roman"/>
          <w:sz w:val="20"/>
          <w:szCs w:val="20"/>
        </w:rPr>
        <w:t>AirSecure</w:t>
      </w:r>
      <w:proofErr w:type="spellEnd"/>
      <w:r w:rsidRPr="00F65C78">
        <w:rPr>
          <w:rFonts w:ascii="Times New Roman" w:hAnsi="Times New Roman" w:cs="Times New Roman"/>
          <w:sz w:val="20"/>
          <w:szCs w:val="20"/>
        </w:rPr>
        <w:t xml:space="preserve"> CO2WM110 – Abus auprès de la société Manutan Collectivités au prix de 213,00 € </w:t>
      </w:r>
      <w:proofErr w:type="gramStart"/>
      <w:r w:rsidRPr="00F65C78">
        <w:rPr>
          <w:rFonts w:ascii="Times New Roman" w:hAnsi="Times New Roman" w:cs="Times New Roman"/>
          <w:sz w:val="20"/>
          <w:szCs w:val="20"/>
        </w:rPr>
        <w:t>H.T. .</w:t>
      </w:r>
      <w:proofErr w:type="gramEnd"/>
      <w:r w:rsidRPr="00F65C78">
        <w:rPr>
          <w:rFonts w:ascii="Times New Roman" w:hAnsi="Times New Roman" w:cs="Times New Roman"/>
          <w:sz w:val="20"/>
          <w:szCs w:val="20"/>
        </w:rPr>
        <w:t xml:space="preserve"> La commune comptant 18 élèves à l’école communale </w:t>
      </w:r>
      <w:r w:rsidRPr="00F65C78">
        <w:rPr>
          <w:rFonts w:ascii="Times New Roman" w:hAnsi="Times New Roman" w:cs="Times New Roman"/>
          <w:sz w:val="20"/>
          <w:szCs w:val="20"/>
        </w:rPr>
        <w:lastRenderedPageBreak/>
        <w:t>pourrait se voir allouer une subvention de l’État de 144,00 € pour l’acquisition de cet équipement et son installation dans la salle de classe.</w:t>
      </w:r>
    </w:p>
    <w:p w14:paraId="610A5B83" w14:textId="77777777" w:rsidR="002334B2" w:rsidRPr="00F65C78" w:rsidRDefault="002334B2">
      <w:pPr>
        <w:pStyle w:val="Standard"/>
        <w:jc w:val="both"/>
        <w:rPr>
          <w:rFonts w:ascii="Times New Roman" w:hAnsi="Times New Roman" w:cs="Times New Roman"/>
          <w:sz w:val="20"/>
          <w:szCs w:val="20"/>
        </w:rPr>
      </w:pPr>
    </w:p>
    <w:p w14:paraId="6565A16E" w14:textId="77777777" w:rsidR="002334B2" w:rsidRPr="00F65C78" w:rsidRDefault="00000000">
      <w:pPr>
        <w:pStyle w:val="Standard"/>
        <w:ind w:right="-510"/>
        <w:jc w:val="both"/>
        <w:rPr>
          <w:rFonts w:ascii="Times New Roman" w:hAnsi="Times New Roman" w:cs="Times New Roman"/>
          <w:sz w:val="20"/>
          <w:szCs w:val="20"/>
        </w:rPr>
      </w:pPr>
      <w:r w:rsidRPr="00F65C78">
        <w:rPr>
          <w:rFonts w:ascii="Times New Roman" w:hAnsi="Times New Roman" w:cs="Times New Roman"/>
          <w:sz w:val="20"/>
          <w:szCs w:val="20"/>
        </w:rPr>
        <w:t xml:space="preserve">Entendu tout ceci et après en avoir délibéré, le Conseil Municipal, </w:t>
      </w:r>
      <w:r w:rsidRPr="00F65C78">
        <w:rPr>
          <w:rFonts w:ascii="Times New Roman" w:hAnsi="Times New Roman" w:cs="Times New Roman"/>
          <w:i/>
          <w:iCs/>
          <w:sz w:val="20"/>
          <w:szCs w:val="20"/>
        </w:rPr>
        <w:t>à l’unanimité des membres présents et représentés :</w:t>
      </w:r>
    </w:p>
    <w:p w14:paraId="06EEE7EF" w14:textId="77777777" w:rsidR="002334B2" w:rsidRPr="00F65C78" w:rsidRDefault="002334B2">
      <w:pPr>
        <w:pStyle w:val="Standard"/>
        <w:jc w:val="both"/>
        <w:rPr>
          <w:rFonts w:ascii="Times New Roman" w:hAnsi="Times New Roman" w:cs="Times New Roman"/>
          <w:i/>
          <w:iCs/>
          <w:sz w:val="20"/>
          <w:szCs w:val="20"/>
        </w:rPr>
      </w:pPr>
    </w:p>
    <w:p w14:paraId="16446FAD" w14:textId="77777777" w:rsidR="002334B2" w:rsidRPr="00F65C78" w:rsidRDefault="00000000">
      <w:pPr>
        <w:pStyle w:val="Standard"/>
        <w:numPr>
          <w:ilvl w:val="0"/>
          <w:numId w:val="30"/>
        </w:numPr>
        <w:ind w:left="737" w:right="-454" w:hanging="340"/>
        <w:jc w:val="both"/>
        <w:rPr>
          <w:rFonts w:ascii="Times New Roman" w:hAnsi="Times New Roman" w:cs="Times New Roman"/>
          <w:sz w:val="20"/>
          <w:szCs w:val="20"/>
        </w:rPr>
      </w:pPr>
      <w:r w:rsidRPr="00F65C78">
        <w:rPr>
          <w:rFonts w:ascii="Times New Roman" w:hAnsi="Times New Roman" w:cs="Times New Roman"/>
          <w:b/>
          <w:bCs/>
          <w:sz w:val="20"/>
          <w:szCs w:val="20"/>
        </w:rPr>
        <w:t>Invite</w:t>
      </w:r>
      <w:r w:rsidRPr="00F65C78">
        <w:rPr>
          <w:rFonts w:ascii="Times New Roman" w:hAnsi="Times New Roman" w:cs="Times New Roman"/>
          <w:sz w:val="20"/>
          <w:szCs w:val="20"/>
        </w:rPr>
        <w:t xml:space="preserve"> Monsieur le Maire à commander un capteur de CO2 auprès de la société MANUTAN Collectivités ;</w:t>
      </w:r>
    </w:p>
    <w:p w14:paraId="5A7D0DFF" w14:textId="7835B882" w:rsidR="002334B2" w:rsidRPr="00F65C78" w:rsidRDefault="00000000">
      <w:pPr>
        <w:pStyle w:val="Standard"/>
        <w:numPr>
          <w:ilvl w:val="0"/>
          <w:numId w:val="30"/>
        </w:numPr>
        <w:tabs>
          <w:tab w:val="right" w:pos="3612"/>
        </w:tabs>
        <w:spacing w:line="276" w:lineRule="auto"/>
        <w:ind w:left="737" w:right="-56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lang w:eastAsia="fr-FR"/>
        </w:rPr>
        <w:t>Charge</w:t>
      </w:r>
      <w:r w:rsidRPr="00F65C78">
        <w:rPr>
          <w:rStyle w:val="eop"/>
          <w:rFonts w:ascii="Times New Roman" w:eastAsia="Times New Roman" w:hAnsi="Times New Roman" w:cs="Times New Roman"/>
          <w:sz w:val="20"/>
          <w:szCs w:val="20"/>
          <w:lang w:eastAsia="fr-FR"/>
        </w:rPr>
        <w:t xml:space="preserve"> Monsieur le Maire de solliciter le versement d’une subvention pour </w:t>
      </w:r>
      <w:r w:rsidR="0046412E" w:rsidRPr="00F65C78">
        <w:rPr>
          <w:rStyle w:val="eop"/>
          <w:rFonts w:ascii="Times New Roman" w:eastAsia="Times New Roman" w:hAnsi="Times New Roman" w:cs="Times New Roman"/>
          <w:sz w:val="20"/>
          <w:szCs w:val="20"/>
          <w:lang w:eastAsia="fr-FR"/>
        </w:rPr>
        <w:t>l’acquisition de</w:t>
      </w:r>
      <w:r w:rsidRPr="00F65C78">
        <w:rPr>
          <w:rStyle w:val="eop"/>
          <w:rFonts w:ascii="Times New Roman" w:eastAsia="Times New Roman" w:hAnsi="Times New Roman" w:cs="Times New Roman"/>
          <w:sz w:val="20"/>
          <w:szCs w:val="20"/>
          <w:lang w:eastAsia="fr-FR"/>
        </w:rPr>
        <w:t xml:space="preserve"> cet équipement auprès de Monsieur le Préfet des Hautes Alpes.</w:t>
      </w:r>
    </w:p>
    <w:p w14:paraId="0A8EDACA" w14:textId="77777777" w:rsidR="002334B2" w:rsidRPr="00F65C78" w:rsidRDefault="002334B2">
      <w:pPr>
        <w:pStyle w:val="Standard"/>
        <w:tabs>
          <w:tab w:val="right" w:pos="3612"/>
        </w:tabs>
        <w:spacing w:line="276" w:lineRule="auto"/>
        <w:ind w:left="737" w:right="-567" w:hanging="340"/>
        <w:jc w:val="both"/>
        <w:rPr>
          <w:rFonts w:ascii="Times New Roman" w:hAnsi="Times New Roman" w:cs="Times New Roman"/>
          <w:sz w:val="20"/>
          <w:szCs w:val="20"/>
        </w:rPr>
      </w:pPr>
    </w:p>
    <w:p w14:paraId="256C211F" w14:textId="77777777" w:rsidR="002334B2" w:rsidRPr="00F65C78" w:rsidRDefault="00000000">
      <w:pPr>
        <w:pStyle w:val="Standard"/>
        <w:tabs>
          <w:tab w:val="right" w:pos="3612"/>
        </w:tabs>
        <w:spacing w:line="276" w:lineRule="auto"/>
        <w:ind w:left="737" w:right="-567" w:hanging="737"/>
        <w:jc w:val="both"/>
        <w:rPr>
          <w:rFonts w:ascii="Times New Roman" w:hAnsi="Times New Roman" w:cs="Times New Roman"/>
          <w:sz w:val="20"/>
          <w:szCs w:val="20"/>
        </w:rPr>
      </w:pPr>
      <w:r w:rsidRPr="00F65C78">
        <w:rPr>
          <w:rStyle w:val="eop"/>
          <w:rFonts w:ascii="Times New Roman" w:eastAsia="Times New Roman" w:hAnsi="Times New Roman" w:cs="Times New Roman"/>
          <w:sz w:val="20"/>
          <w:szCs w:val="20"/>
          <w:lang w:eastAsia="fr-FR"/>
        </w:rPr>
        <w:t xml:space="preserve">12. </w:t>
      </w:r>
      <w:r w:rsidRPr="00F65C78">
        <w:rPr>
          <w:rStyle w:val="eop"/>
          <w:rFonts w:ascii="Times New Roman" w:eastAsia="Times New Roman" w:hAnsi="Times New Roman" w:cs="Times New Roman"/>
          <w:b/>
          <w:bCs/>
          <w:sz w:val="20"/>
          <w:szCs w:val="20"/>
          <w:u w:val="single"/>
          <w:shd w:val="clear" w:color="auto" w:fill="DDDDDD"/>
          <w:lang w:eastAsia="fr-FR"/>
        </w:rPr>
        <w:t>Désignation du correspondant « intempéries/tempêtes »</w:t>
      </w:r>
    </w:p>
    <w:p w14:paraId="403F5C68" w14:textId="77777777" w:rsidR="002334B2" w:rsidRPr="00F65C78" w:rsidRDefault="002334B2">
      <w:pPr>
        <w:pStyle w:val="Standard"/>
        <w:rPr>
          <w:rFonts w:ascii="Times New Roman" w:hAnsi="Times New Roman" w:cs="Times New Roman"/>
          <w:sz w:val="20"/>
          <w:szCs w:val="20"/>
        </w:rPr>
      </w:pPr>
    </w:p>
    <w:p w14:paraId="3EB47257" w14:textId="17B37CDB" w:rsidR="002334B2" w:rsidRPr="00F65C78" w:rsidRDefault="00000000" w:rsidP="0046412E">
      <w:pPr>
        <w:pStyle w:val="Standard"/>
        <w:ind w:right="-510"/>
        <w:jc w:val="both"/>
        <w:rPr>
          <w:rFonts w:ascii="Times New Roman" w:hAnsi="Times New Roman" w:cs="Times New Roman"/>
          <w:sz w:val="20"/>
          <w:szCs w:val="20"/>
        </w:rPr>
      </w:pPr>
      <w:r w:rsidRPr="00F65C78">
        <w:rPr>
          <w:rFonts w:ascii="Times New Roman" w:hAnsi="Times New Roman" w:cs="Times New Roman"/>
          <w:sz w:val="20"/>
          <w:szCs w:val="20"/>
        </w:rPr>
        <w:t>Monsieur le Maire expose à l’Assemblée qu’il a reçu une demande d’ENEDIS de désignation du correspondant « intempéries/tempêtes » parmi les conseillers municipaux.</w:t>
      </w:r>
    </w:p>
    <w:p w14:paraId="2B9338D7" w14:textId="77777777" w:rsidR="002334B2" w:rsidRPr="00F65C78" w:rsidRDefault="002334B2">
      <w:pPr>
        <w:pStyle w:val="Standard"/>
        <w:rPr>
          <w:rFonts w:ascii="Times New Roman" w:hAnsi="Times New Roman" w:cs="Times New Roman"/>
          <w:sz w:val="20"/>
          <w:szCs w:val="20"/>
        </w:rPr>
      </w:pPr>
    </w:p>
    <w:p w14:paraId="49F863A6" w14:textId="77777777" w:rsidR="002334B2" w:rsidRPr="00F65C78" w:rsidRDefault="00000000">
      <w:pPr>
        <w:pStyle w:val="Standard"/>
        <w:ind w:right="-737"/>
        <w:jc w:val="both"/>
        <w:rPr>
          <w:rFonts w:ascii="Times New Roman" w:hAnsi="Times New Roman" w:cs="Times New Roman"/>
          <w:sz w:val="20"/>
          <w:szCs w:val="20"/>
        </w:rPr>
      </w:pPr>
      <w:r w:rsidRPr="00F65C78">
        <w:rPr>
          <w:rFonts w:ascii="Times New Roman" w:hAnsi="Times New Roman" w:cs="Times New Roman"/>
          <w:sz w:val="20"/>
          <w:szCs w:val="20"/>
        </w:rPr>
        <w:t xml:space="preserve">Le correspondant « intempéries/tempêtes » est une personne qui a une connaissance du territoire communal, qui aide ENEDIS à identifier les situations à risques, qui garantit le lien avec les services de voirie des dégagements des accès routiers, qui coordonne le travail des équipes d’ENEDIS pour optimiser les dépannages. Le rôle du correspondant « intempéries/tempêtes » est de recueillir les demandes et les informations émanant de la population, de diffuser les recommandations d’ENEDIS, d’inviter la population à écouter France Bleu, qui diffusera les messages de </w:t>
      </w:r>
      <w:proofErr w:type="gramStart"/>
      <w:r w:rsidRPr="00F65C78">
        <w:rPr>
          <w:rFonts w:ascii="Times New Roman" w:hAnsi="Times New Roman" w:cs="Times New Roman"/>
          <w:sz w:val="20"/>
          <w:szCs w:val="20"/>
        </w:rPr>
        <w:t>sécurité  et</w:t>
      </w:r>
      <w:proofErr w:type="gramEnd"/>
      <w:r w:rsidRPr="00F65C78">
        <w:rPr>
          <w:rFonts w:ascii="Times New Roman" w:hAnsi="Times New Roman" w:cs="Times New Roman"/>
          <w:sz w:val="20"/>
          <w:szCs w:val="20"/>
        </w:rPr>
        <w:t xml:space="preserve"> enfin informer les élus et la population de l’avancée des travaux.</w:t>
      </w:r>
    </w:p>
    <w:p w14:paraId="5913C573" w14:textId="77777777" w:rsidR="002334B2" w:rsidRPr="00F65C78" w:rsidRDefault="002334B2">
      <w:pPr>
        <w:pStyle w:val="Standard"/>
        <w:ind w:right="-737"/>
        <w:jc w:val="both"/>
        <w:rPr>
          <w:rFonts w:ascii="Times New Roman" w:hAnsi="Times New Roman" w:cs="Times New Roman"/>
          <w:sz w:val="20"/>
          <w:szCs w:val="20"/>
        </w:rPr>
      </w:pPr>
    </w:p>
    <w:p w14:paraId="668AA710" w14:textId="77777777" w:rsidR="002334B2" w:rsidRPr="00F65C78" w:rsidRDefault="00000000">
      <w:pPr>
        <w:pStyle w:val="Standard"/>
        <w:ind w:right="-737"/>
        <w:jc w:val="both"/>
        <w:rPr>
          <w:rFonts w:ascii="Times New Roman" w:hAnsi="Times New Roman" w:cs="Times New Roman"/>
          <w:sz w:val="20"/>
          <w:szCs w:val="20"/>
        </w:rPr>
      </w:pPr>
      <w:r w:rsidRPr="00F65C78">
        <w:rPr>
          <w:rFonts w:ascii="Times New Roman" w:hAnsi="Times New Roman" w:cs="Times New Roman"/>
          <w:sz w:val="20"/>
          <w:szCs w:val="20"/>
        </w:rPr>
        <w:t>Après concertation et présentation du candidat susceptible de pouvoir remplir la fonction de correspondant « intempéries/tempêtes » au sein du conseil municipal,</w:t>
      </w:r>
    </w:p>
    <w:p w14:paraId="70380C4B" w14:textId="77777777" w:rsidR="002334B2" w:rsidRPr="00F65C78" w:rsidRDefault="002334B2">
      <w:pPr>
        <w:pStyle w:val="Standard"/>
        <w:ind w:right="-737"/>
        <w:jc w:val="both"/>
        <w:rPr>
          <w:rFonts w:ascii="Times New Roman" w:hAnsi="Times New Roman" w:cs="Times New Roman"/>
          <w:i/>
          <w:iCs/>
          <w:sz w:val="20"/>
          <w:szCs w:val="20"/>
        </w:rPr>
      </w:pPr>
    </w:p>
    <w:p w14:paraId="313C8046" w14:textId="77777777" w:rsidR="002334B2" w:rsidRPr="00F65C78" w:rsidRDefault="00000000">
      <w:pPr>
        <w:pStyle w:val="Standard"/>
        <w:numPr>
          <w:ilvl w:val="0"/>
          <w:numId w:val="31"/>
        </w:numPr>
        <w:ind w:left="737" w:right="-737" w:hanging="340"/>
        <w:jc w:val="both"/>
        <w:rPr>
          <w:rFonts w:ascii="Times New Roman" w:hAnsi="Times New Roman" w:cs="Times New Roman"/>
          <w:sz w:val="20"/>
          <w:szCs w:val="20"/>
        </w:rPr>
      </w:pPr>
      <w:r w:rsidRPr="00F65C78">
        <w:rPr>
          <w:rFonts w:ascii="Times New Roman" w:hAnsi="Times New Roman" w:cs="Times New Roman"/>
          <w:b/>
          <w:bCs/>
          <w:sz w:val="20"/>
          <w:szCs w:val="20"/>
        </w:rPr>
        <w:t>Est désigné Monsieur Damien MEYNAUD</w:t>
      </w:r>
      <w:r w:rsidRPr="00F65C78">
        <w:rPr>
          <w:rFonts w:ascii="Times New Roman" w:hAnsi="Times New Roman" w:cs="Times New Roman"/>
          <w:sz w:val="20"/>
          <w:szCs w:val="20"/>
        </w:rPr>
        <w:t>, Adjoint au Maire, comme correspondant « intempéries/tempêtes » ; il assurera la meilleure coordination possible entre ENEDIS et la commune en cas d’incident sur le réseau d’électricité.</w:t>
      </w:r>
    </w:p>
    <w:p w14:paraId="7911CDF9" w14:textId="77777777" w:rsidR="002334B2" w:rsidRPr="00F65C78" w:rsidRDefault="002334B2">
      <w:pPr>
        <w:pStyle w:val="Standard"/>
        <w:jc w:val="both"/>
        <w:rPr>
          <w:rFonts w:ascii="Times New Roman" w:hAnsi="Times New Roman" w:cs="Times New Roman"/>
          <w:sz w:val="20"/>
          <w:szCs w:val="20"/>
        </w:rPr>
      </w:pPr>
    </w:p>
    <w:p w14:paraId="3B17D3C6" w14:textId="77777777" w:rsidR="002334B2" w:rsidRPr="00F65C78" w:rsidRDefault="00000000">
      <w:pPr>
        <w:pStyle w:val="Standard"/>
        <w:jc w:val="both"/>
        <w:rPr>
          <w:rFonts w:ascii="Times New Roman" w:hAnsi="Times New Roman" w:cs="Times New Roman"/>
          <w:sz w:val="20"/>
          <w:szCs w:val="20"/>
        </w:rPr>
      </w:pPr>
      <w:r w:rsidRPr="00F65C78">
        <w:rPr>
          <w:rFonts w:ascii="Times New Roman" w:hAnsi="Times New Roman" w:cs="Times New Roman"/>
          <w:sz w:val="20"/>
          <w:szCs w:val="20"/>
        </w:rPr>
        <w:t xml:space="preserve">Le conseil municipal, </w:t>
      </w:r>
      <w:r w:rsidRPr="00F65C78">
        <w:rPr>
          <w:rFonts w:ascii="Times New Roman" w:hAnsi="Times New Roman" w:cs="Times New Roman"/>
          <w:i/>
          <w:iCs/>
          <w:sz w:val="20"/>
          <w:szCs w:val="20"/>
        </w:rPr>
        <w:t>à l’unanimité des membres présents et représentés</w:t>
      </w:r>
      <w:r w:rsidRPr="00F65C78">
        <w:rPr>
          <w:rFonts w:ascii="Times New Roman" w:hAnsi="Times New Roman" w:cs="Times New Roman"/>
          <w:sz w:val="20"/>
          <w:szCs w:val="20"/>
        </w:rPr>
        <w:t> :</w:t>
      </w:r>
    </w:p>
    <w:p w14:paraId="1C2438C2" w14:textId="77777777" w:rsidR="002334B2" w:rsidRPr="00F65C78" w:rsidRDefault="002334B2">
      <w:pPr>
        <w:pStyle w:val="Standard"/>
        <w:jc w:val="both"/>
        <w:rPr>
          <w:rFonts w:ascii="Times New Roman" w:hAnsi="Times New Roman" w:cs="Times New Roman"/>
          <w:sz w:val="20"/>
          <w:szCs w:val="20"/>
        </w:rPr>
      </w:pPr>
    </w:p>
    <w:p w14:paraId="34A23E8C" w14:textId="77777777" w:rsidR="002334B2" w:rsidRPr="00F65C78" w:rsidRDefault="00000000">
      <w:pPr>
        <w:pStyle w:val="Standard"/>
        <w:numPr>
          <w:ilvl w:val="0"/>
          <w:numId w:val="32"/>
        </w:numPr>
        <w:tabs>
          <w:tab w:val="right" w:pos="3612"/>
        </w:tabs>
        <w:spacing w:line="276" w:lineRule="auto"/>
        <w:ind w:left="73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lang w:eastAsia="fr-FR"/>
        </w:rPr>
        <w:t>Invite</w:t>
      </w:r>
      <w:r w:rsidRPr="00F65C78">
        <w:rPr>
          <w:rStyle w:val="eop"/>
          <w:rFonts w:ascii="Times New Roman" w:eastAsia="Times New Roman" w:hAnsi="Times New Roman" w:cs="Times New Roman"/>
          <w:sz w:val="20"/>
          <w:szCs w:val="20"/>
          <w:lang w:eastAsia="fr-FR"/>
        </w:rPr>
        <w:t xml:space="preserve"> Monsieur le Maire à transmettre copie de la présente délibération à ENEDIS, avec les coordonnées de Monsieur Damien MEYNAUD.</w:t>
      </w:r>
    </w:p>
    <w:p w14:paraId="4F46530E" w14:textId="77777777" w:rsidR="002334B2" w:rsidRPr="00F65C78" w:rsidRDefault="002334B2">
      <w:pPr>
        <w:pStyle w:val="Standard"/>
        <w:tabs>
          <w:tab w:val="right" w:pos="3612"/>
        </w:tabs>
        <w:spacing w:line="276" w:lineRule="auto"/>
        <w:ind w:left="737" w:right="-510" w:hanging="340"/>
        <w:jc w:val="both"/>
        <w:rPr>
          <w:rFonts w:ascii="Times New Roman" w:hAnsi="Times New Roman" w:cs="Times New Roman"/>
          <w:sz w:val="20"/>
          <w:szCs w:val="20"/>
        </w:rPr>
      </w:pPr>
    </w:p>
    <w:p w14:paraId="57ED23E4" w14:textId="77777777" w:rsidR="002334B2" w:rsidRPr="00F65C78" w:rsidRDefault="00000000">
      <w:pPr>
        <w:pStyle w:val="Standard"/>
        <w:ind w:right="-567"/>
        <w:jc w:val="both"/>
        <w:rPr>
          <w:rFonts w:ascii="Times New Roman" w:hAnsi="Times New Roman" w:cs="Times New Roman"/>
          <w:b/>
          <w:bCs/>
          <w:sz w:val="20"/>
          <w:szCs w:val="20"/>
          <w:u w:val="single"/>
          <w:shd w:val="clear" w:color="auto" w:fill="DDDDDD"/>
        </w:rPr>
      </w:pPr>
      <w:r w:rsidRPr="00F65C78">
        <w:rPr>
          <w:rFonts w:ascii="Times New Roman" w:hAnsi="Times New Roman" w:cs="Times New Roman"/>
          <w:b/>
          <w:bCs/>
          <w:sz w:val="20"/>
          <w:szCs w:val="20"/>
          <w:shd w:val="clear" w:color="auto" w:fill="DDDDDD"/>
        </w:rPr>
        <w:t xml:space="preserve">13. </w:t>
      </w:r>
      <w:r w:rsidRPr="00F65C78">
        <w:rPr>
          <w:rFonts w:ascii="Times New Roman" w:hAnsi="Times New Roman" w:cs="Times New Roman"/>
          <w:b/>
          <w:bCs/>
          <w:sz w:val="20"/>
          <w:szCs w:val="20"/>
          <w:u w:val="single"/>
          <w:shd w:val="clear" w:color="auto" w:fill="DDDDDD"/>
        </w:rPr>
        <w:t>Projet de regroupement de locaux distincts en un seul appartement – Maîtrise d’</w:t>
      </w:r>
      <w:proofErr w:type="spellStart"/>
      <w:r w:rsidRPr="00F65C78">
        <w:rPr>
          <w:rFonts w:ascii="Times New Roman" w:hAnsi="Times New Roman" w:cs="Times New Roman"/>
          <w:b/>
          <w:bCs/>
          <w:sz w:val="20"/>
          <w:szCs w:val="20"/>
          <w:u w:val="single"/>
          <w:shd w:val="clear" w:color="auto" w:fill="DDDDDD"/>
        </w:rPr>
        <w:t>oeuvre</w:t>
      </w:r>
      <w:proofErr w:type="spellEnd"/>
      <w:r w:rsidRPr="00F65C78">
        <w:rPr>
          <w:rFonts w:ascii="Times New Roman" w:hAnsi="Times New Roman" w:cs="Times New Roman"/>
          <w:b/>
          <w:bCs/>
          <w:sz w:val="20"/>
          <w:szCs w:val="20"/>
          <w:u w:val="single"/>
          <w:shd w:val="clear" w:color="auto" w:fill="DDDDDD"/>
        </w:rPr>
        <w:t xml:space="preserve"> complète</w:t>
      </w:r>
    </w:p>
    <w:p w14:paraId="3F86B992" w14:textId="77777777" w:rsidR="002334B2" w:rsidRPr="00F65C78" w:rsidRDefault="002334B2">
      <w:pPr>
        <w:pStyle w:val="Standard"/>
        <w:rPr>
          <w:rFonts w:ascii="Times New Roman" w:hAnsi="Times New Roman" w:cs="Times New Roman"/>
          <w:sz w:val="20"/>
          <w:szCs w:val="20"/>
        </w:rPr>
      </w:pPr>
    </w:p>
    <w:p w14:paraId="2E89E46A" w14:textId="77777777" w:rsidR="002334B2" w:rsidRPr="00F65C78" w:rsidRDefault="00000000">
      <w:pPr>
        <w:pStyle w:val="Standard"/>
        <w:rPr>
          <w:rFonts w:ascii="Times New Roman" w:hAnsi="Times New Roman" w:cs="Times New Roman"/>
          <w:sz w:val="20"/>
          <w:szCs w:val="20"/>
        </w:rPr>
      </w:pPr>
      <w:r w:rsidRPr="00F65C78">
        <w:rPr>
          <w:rFonts w:ascii="Times New Roman" w:hAnsi="Times New Roman" w:cs="Times New Roman"/>
          <w:sz w:val="20"/>
          <w:szCs w:val="20"/>
        </w:rPr>
        <w:t>Monsieur le Maire rappelle à l’Assemblée ce qui suit.</w:t>
      </w:r>
    </w:p>
    <w:p w14:paraId="7B0C9032" w14:textId="77777777" w:rsidR="002334B2" w:rsidRPr="00F65C78" w:rsidRDefault="002334B2">
      <w:pPr>
        <w:pStyle w:val="Standard"/>
        <w:rPr>
          <w:rFonts w:ascii="Times New Roman" w:hAnsi="Times New Roman" w:cs="Times New Roman"/>
          <w:sz w:val="20"/>
          <w:szCs w:val="20"/>
        </w:rPr>
      </w:pPr>
    </w:p>
    <w:p w14:paraId="2C04B844" w14:textId="61155DB0" w:rsidR="002334B2" w:rsidRPr="00F65C78" w:rsidRDefault="00000000">
      <w:pPr>
        <w:pStyle w:val="Standard"/>
        <w:ind w:right="-737"/>
        <w:jc w:val="both"/>
        <w:rPr>
          <w:rFonts w:ascii="Times New Roman" w:hAnsi="Times New Roman" w:cs="Times New Roman"/>
          <w:sz w:val="20"/>
          <w:szCs w:val="20"/>
        </w:rPr>
      </w:pPr>
      <w:r w:rsidRPr="00F65C78">
        <w:rPr>
          <w:rFonts w:ascii="Times New Roman" w:hAnsi="Times New Roman" w:cs="Times New Roman"/>
          <w:sz w:val="20"/>
          <w:szCs w:val="20"/>
        </w:rPr>
        <w:t>La commune a lancé au cours de l’été 2021 une consultation de maîtrise d’</w:t>
      </w:r>
      <w:r w:rsidR="0046412E" w:rsidRPr="00F65C78">
        <w:rPr>
          <w:rFonts w:ascii="Times New Roman" w:hAnsi="Times New Roman" w:cs="Times New Roman"/>
          <w:sz w:val="20"/>
          <w:szCs w:val="20"/>
        </w:rPr>
        <w:t>œuvre</w:t>
      </w:r>
      <w:r w:rsidRPr="00F65C78">
        <w:rPr>
          <w:rFonts w:ascii="Times New Roman" w:hAnsi="Times New Roman" w:cs="Times New Roman"/>
          <w:sz w:val="20"/>
          <w:szCs w:val="20"/>
        </w:rPr>
        <w:t xml:space="preserve"> complète concernant un projet de rénovation et d’agrandissement d’un logement communal au village, par le regroupement des locaux de l’ancienne mairie et de l’appartement contigu, pour la création d’un seul appartement mis aux normes sanitaires, électriques et thermiques.</w:t>
      </w:r>
    </w:p>
    <w:p w14:paraId="4C1DC3F9" w14:textId="77777777" w:rsidR="002334B2" w:rsidRPr="00F65C78" w:rsidRDefault="002334B2">
      <w:pPr>
        <w:pStyle w:val="Standard"/>
        <w:rPr>
          <w:rFonts w:ascii="Times New Roman" w:hAnsi="Times New Roman" w:cs="Times New Roman"/>
          <w:sz w:val="20"/>
          <w:szCs w:val="20"/>
        </w:rPr>
      </w:pPr>
    </w:p>
    <w:p w14:paraId="2CF3F4EF" w14:textId="2E5AB1F0" w:rsidR="002334B2" w:rsidRPr="00F65C78" w:rsidRDefault="00000000">
      <w:pPr>
        <w:pStyle w:val="Standard"/>
        <w:ind w:right="-737"/>
        <w:jc w:val="both"/>
        <w:rPr>
          <w:rFonts w:ascii="Times New Roman" w:hAnsi="Times New Roman" w:cs="Times New Roman"/>
          <w:sz w:val="20"/>
          <w:szCs w:val="20"/>
        </w:rPr>
      </w:pPr>
      <w:r w:rsidRPr="00F65C78">
        <w:rPr>
          <w:rFonts w:ascii="Times New Roman" w:hAnsi="Times New Roman" w:cs="Times New Roman"/>
          <w:sz w:val="20"/>
          <w:szCs w:val="20"/>
        </w:rPr>
        <w:t>M. Jacques PRAZ, architecte, a été le seul à répondre à la consultation de la commune et a effectué une proposition d’honoraires pour une mission de maîtrise d’</w:t>
      </w:r>
      <w:r w:rsidR="0046412E" w:rsidRPr="00F65C78">
        <w:rPr>
          <w:rFonts w:ascii="Times New Roman" w:hAnsi="Times New Roman" w:cs="Times New Roman"/>
          <w:sz w:val="20"/>
          <w:szCs w:val="20"/>
        </w:rPr>
        <w:t>œuvre</w:t>
      </w:r>
      <w:r w:rsidRPr="00F65C78">
        <w:rPr>
          <w:rFonts w:ascii="Times New Roman" w:hAnsi="Times New Roman" w:cs="Times New Roman"/>
          <w:sz w:val="20"/>
          <w:szCs w:val="20"/>
        </w:rPr>
        <w:t xml:space="preserve"> complète concernant le projet susvisé, pour un montant de 14 700,00 € H.T. Cependant, le conseil municipal, par délibération n° D2021-091 du 10 septembre 2021, n’a souhaité commander à cet architecte que les phases ESQUISSE, AVANT PROJET SOMMAIRE, pour un montant total de 3 900,00 € H.T.</w:t>
      </w:r>
    </w:p>
    <w:p w14:paraId="2608479F" w14:textId="77777777" w:rsidR="002334B2" w:rsidRPr="00F65C78" w:rsidRDefault="002334B2">
      <w:pPr>
        <w:pStyle w:val="Standard"/>
        <w:rPr>
          <w:rFonts w:ascii="Times New Roman" w:hAnsi="Times New Roman" w:cs="Times New Roman"/>
          <w:sz w:val="20"/>
          <w:szCs w:val="20"/>
        </w:rPr>
      </w:pPr>
    </w:p>
    <w:p w14:paraId="26B06D97" w14:textId="23AEE459" w:rsidR="002334B2" w:rsidRPr="00F65C78" w:rsidRDefault="00000000">
      <w:pPr>
        <w:pStyle w:val="Standard"/>
        <w:ind w:right="-737"/>
        <w:jc w:val="both"/>
        <w:rPr>
          <w:rFonts w:ascii="Times New Roman" w:hAnsi="Times New Roman" w:cs="Times New Roman"/>
          <w:sz w:val="20"/>
          <w:szCs w:val="20"/>
        </w:rPr>
      </w:pPr>
      <w:r w:rsidRPr="00F65C78">
        <w:rPr>
          <w:rFonts w:ascii="Times New Roman" w:hAnsi="Times New Roman" w:cs="Times New Roman"/>
          <w:sz w:val="20"/>
          <w:szCs w:val="20"/>
        </w:rPr>
        <w:t>Suite à l’esquisse, au pré-chiffrage et à l’Avant-Projet Sommaire réalisés par ce maître d’</w:t>
      </w:r>
      <w:r w:rsidR="0046412E" w:rsidRPr="00F65C78">
        <w:rPr>
          <w:rFonts w:ascii="Times New Roman" w:hAnsi="Times New Roman" w:cs="Times New Roman"/>
          <w:sz w:val="20"/>
          <w:szCs w:val="20"/>
        </w:rPr>
        <w:t>œuvre</w:t>
      </w:r>
      <w:r w:rsidRPr="00F65C78">
        <w:rPr>
          <w:rFonts w:ascii="Times New Roman" w:hAnsi="Times New Roman" w:cs="Times New Roman"/>
          <w:sz w:val="20"/>
          <w:szCs w:val="20"/>
        </w:rPr>
        <w:t xml:space="preserve"> pour les travaux de réhabilitation, rénovation thermique et agrandissement d’un logement communal », qui ont été évalués à 143 750,00 € H.T., la commune s’est vue allouer une subvention de l’État (au titre de la D.S.I.L. 2022), à hauteur de 30 %</w:t>
      </w:r>
    </w:p>
    <w:p w14:paraId="5968F0A0" w14:textId="77777777" w:rsidR="002334B2" w:rsidRPr="00F65C78" w:rsidRDefault="00000000">
      <w:pPr>
        <w:pStyle w:val="Standard"/>
        <w:ind w:right="-737"/>
        <w:jc w:val="both"/>
        <w:rPr>
          <w:rFonts w:ascii="Times New Roman" w:hAnsi="Times New Roman" w:cs="Times New Roman"/>
          <w:sz w:val="20"/>
          <w:szCs w:val="20"/>
        </w:rPr>
      </w:pPr>
      <w:r w:rsidRPr="00F65C78">
        <w:rPr>
          <w:rFonts w:ascii="Times New Roman" w:hAnsi="Times New Roman" w:cs="Times New Roman"/>
          <w:sz w:val="20"/>
          <w:szCs w:val="20"/>
        </w:rPr>
        <w:t>(</w:t>
      </w:r>
      <w:proofErr w:type="gramStart"/>
      <w:r w:rsidRPr="00F65C78">
        <w:rPr>
          <w:rFonts w:ascii="Times New Roman" w:hAnsi="Times New Roman" w:cs="Times New Roman"/>
          <w:sz w:val="20"/>
          <w:szCs w:val="20"/>
        </w:rPr>
        <w:t>soit</w:t>
      </w:r>
      <w:proofErr w:type="gramEnd"/>
      <w:r w:rsidRPr="00F65C78">
        <w:rPr>
          <w:rFonts w:ascii="Times New Roman" w:hAnsi="Times New Roman" w:cs="Times New Roman"/>
          <w:sz w:val="20"/>
          <w:szCs w:val="20"/>
        </w:rPr>
        <w:t xml:space="preserve"> 43 125 ,00 €) et une subvention du Département au taux de 34,78% (soit 50 000,00 €) pour ce projet.</w:t>
      </w:r>
    </w:p>
    <w:p w14:paraId="29E421DD" w14:textId="77777777" w:rsidR="002334B2" w:rsidRPr="00F65C78" w:rsidRDefault="002334B2">
      <w:pPr>
        <w:pStyle w:val="Standard"/>
        <w:rPr>
          <w:rFonts w:ascii="Times New Roman" w:hAnsi="Times New Roman" w:cs="Times New Roman"/>
          <w:sz w:val="20"/>
          <w:szCs w:val="20"/>
        </w:rPr>
      </w:pPr>
    </w:p>
    <w:p w14:paraId="2FF3D8CD" w14:textId="77777777" w:rsidR="002334B2" w:rsidRPr="00F65C78" w:rsidRDefault="00000000">
      <w:pPr>
        <w:pStyle w:val="Standard"/>
        <w:ind w:right="-737"/>
        <w:jc w:val="both"/>
        <w:rPr>
          <w:rFonts w:ascii="Times New Roman" w:hAnsi="Times New Roman" w:cs="Times New Roman"/>
          <w:sz w:val="20"/>
          <w:szCs w:val="20"/>
        </w:rPr>
      </w:pPr>
      <w:r w:rsidRPr="00F65C78">
        <w:rPr>
          <w:rFonts w:ascii="Times New Roman" w:hAnsi="Times New Roman" w:cs="Times New Roman"/>
          <w:sz w:val="20"/>
          <w:szCs w:val="20"/>
        </w:rPr>
        <w:t>Monsieur le Maire propose à l’Assemblée de poursuivre ce projet et solliciter M. Jacques PRAZ pour les phases PRO (</w:t>
      </w:r>
      <w:proofErr w:type="spellStart"/>
      <w:r w:rsidRPr="00F65C78">
        <w:rPr>
          <w:rFonts w:ascii="Times New Roman" w:hAnsi="Times New Roman" w:cs="Times New Roman"/>
          <w:sz w:val="20"/>
          <w:szCs w:val="20"/>
        </w:rPr>
        <w:t>PROjet</w:t>
      </w:r>
      <w:proofErr w:type="spellEnd"/>
      <w:r w:rsidRPr="00F65C78">
        <w:rPr>
          <w:rFonts w:ascii="Times New Roman" w:hAnsi="Times New Roman" w:cs="Times New Roman"/>
          <w:sz w:val="20"/>
          <w:szCs w:val="20"/>
        </w:rPr>
        <w:t xml:space="preserve">), ACT (Assistance aux Contrats de Travaux), VISA (VISA plans d’exécution entreprise), DET (Direction des Etudes de travaux), AOR (Assistance aux Opérations de Réception) et EXE (plans </w:t>
      </w:r>
      <w:proofErr w:type="spellStart"/>
      <w:r w:rsidRPr="00F65C78">
        <w:rPr>
          <w:rFonts w:ascii="Times New Roman" w:hAnsi="Times New Roman" w:cs="Times New Roman"/>
          <w:sz w:val="20"/>
          <w:szCs w:val="20"/>
        </w:rPr>
        <w:t>d’EXEcution</w:t>
      </w:r>
      <w:proofErr w:type="spellEnd"/>
      <w:r w:rsidRPr="00F65C78">
        <w:rPr>
          <w:rFonts w:ascii="Times New Roman" w:hAnsi="Times New Roman" w:cs="Times New Roman"/>
          <w:sz w:val="20"/>
          <w:szCs w:val="20"/>
        </w:rPr>
        <w:t xml:space="preserve"> architecte), en lui demandant une nouvelle proposition d’honoraires sur la base de l’APS réalisé en février 2022.</w:t>
      </w:r>
    </w:p>
    <w:p w14:paraId="38D10F2F" w14:textId="77777777" w:rsidR="002334B2" w:rsidRPr="00F65C78" w:rsidRDefault="002334B2">
      <w:pPr>
        <w:pStyle w:val="Standard"/>
        <w:rPr>
          <w:rFonts w:ascii="Times New Roman" w:hAnsi="Times New Roman" w:cs="Times New Roman"/>
          <w:sz w:val="20"/>
          <w:szCs w:val="20"/>
        </w:rPr>
      </w:pPr>
    </w:p>
    <w:p w14:paraId="47404854" w14:textId="77777777" w:rsidR="002334B2" w:rsidRPr="00F65C78" w:rsidRDefault="00000000">
      <w:pPr>
        <w:pStyle w:val="Standard"/>
        <w:ind w:right="-510"/>
        <w:rPr>
          <w:rFonts w:ascii="Times New Roman" w:hAnsi="Times New Roman" w:cs="Times New Roman"/>
          <w:sz w:val="20"/>
          <w:szCs w:val="20"/>
        </w:rPr>
      </w:pPr>
      <w:r w:rsidRPr="00F65C78">
        <w:rPr>
          <w:rFonts w:ascii="Times New Roman" w:hAnsi="Times New Roman" w:cs="Times New Roman"/>
          <w:sz w:val="20"/>
          <w:szCs w:val="20"/>
        </w:rPr>
        <w:t xml:space="preserve">Entendu tout ceci et après en avoir délibéré, le Conseil Municipal, </w:t>
      </w:r>
      <w:r w:rsidRPr="00F65C78">
        <w:rPr>
          <w:rFonts w:ascii="Times New Roman" w:hAnsi="Times New Roman" w:cs="Times New Roman"/>
          <w:i/>
          <w:iCs/>
          <w:sz w:val="20"/>
          <w:szCs w:val="20"/>
        </w:rPr>
        <w:t>à l’unanimité des membres présents et représentés :</w:t>
      </w:r>
    </w:p>
    <w:p w14:paraId="08239895" w14:textId="77777777" w:rsidR="002334B2" w:rsidRPr="00F65C78" w:rsidRDefault="002334B2">
      <w:pPr>
        <w:pStyle w:val="Standard"/>
        <w:rPr>
          <w:rFonts w:ascii="Times New Roman" w:hAnsi="Times New Roman" w:cs="Times New Roman"/>
          <w:i/>
          <w:iCs/>
          <w:sz w:val="20"/>
          <w:szCs w:val="20"/>
        </w:rPr>
      </w:pPr>
    </w:p>
    <w:p w14:paraId="58A14C57" w14:textId="77777777" w:rsidR="002334B2" w:rsidRPr="00F65C78" w:rsidRDefault="00000000">
      <w:pPr>
        <w:pStyle w:val="Standard"/>
        <w:numPr>
          <w:ilvl w:val="0"/>
          <w:numId w:val="33"/>
        </w:numPr>
        <w:ind w:left="737" w:right="-737" w:hanging="340"/>
        <w:rPr>
          <w:rFonts w:ascii="Times New Roman" w:hAnsi="Times New Roman" w:cs="Times New Roman"/>
          <w:sz w:val="20"/>
          <w:szCs w:val="20"/>
        </w:rPr>
      </w:pPr>
      <w:r w:rsidRPr="00F65C78">
        <w:rPr>
          <w:rFonts w:ascii="Times New Roman" w:hAnsi="Times New Roman" w:cs="Times New Roman"/>
          <w:b/>
          <w:bCs/>
          <w:sz w:val="20"/>
          <w:szCs w:val="20"/>
        </w:rPr>
        <w:t>Prend acte</w:t>
      </w:r>
      <w:r w:rsidRPr="00F65C78">
        <w:rPr>
          <w:rFonts w:ascii="Times New Roman" w:hAnsi="Times New Roman" w:cs="Times New Roman"/>
          <w:sz w:val="20"/>
          <w:szCs w:val="20"/>
        </w:rPr>
        <w:t xml:space="preserve"> des subventions allouées à la commune pour ce projet ;</w:t>
      </w:r>
    </w:p>
    <w:p w14:paraId="3EFA98FF" w14:textId="77777777" w:rsidR="002334B2" w:rsidRPr="00F65C78" w:rsidRDefault="00000000">
      <w:pPr>
        <w:pStyle w:val="Standard"/>
        <w:numPr>
          <w:ilvl w:val="0"/>
          <w:numId w:val="33"/>
        </w:numPr>
        <w:ind w:left="737" w:right="-737" w:hanging="340"/>
        <w:rPr>
          <w:rFonts w:ascii="Times New Roman" w:hAnsi="Times New Roman" w:cs="Times New Roman"/>
          <w:sz w:val="20"/>
          <w:szCs w:val="20"/>
        </w:rPr>
      </w:pPr>
      <w:r w:rsidRPr="00F65C78">
        <w:rPr>
          <w:rFonts w:ascii="Times New Roman" w:hAnsi="Times New Roman" w:cs="Times New Roman"/>
          <w:b/>
          <w:bCs/>
          <w:sz w:val="20"/>
          <w:szCs w:val="20"/>
        </w:rPr>
        <w:t>Accepte</w:t>
      </w:r>
      <w:r w:rsidRPr="00F65C78">
        <w:rPr>
          <w:rFonts w:ascii="Times New Roman" w:hAnsi="Times New Roman" w:cs="Times New Roman"/>
          <w:sz w:val="20"/>
          <w:szCs w:val="20"/>
        </w:rPr>
        <w:t xml:space="preserve"> les propositions de Monsieur le Maire ;</w:t>
      </w:r>
    </w:p>
    <w:p w14:paraId="2ECC3DFD" w14:textId="77777777" w:rsidR="002334B2" w:rsidRPr="00F65C78" w:rsidRDefault="00000000">
      <w:pPr>
        <w:pStyle w:val="Standard"/>
        <w:numPr>
          <w:ilvl w:val="0"/>
          <w:numId w:val="33"/>
        </w:numPr>
        <w:ind w:left="737" w:right="-737" w:hanging="340"/>
        <w:jc w:val="both"/>
        <w:rPr>
          <w:rFonts w:ascii="Times New Roman" w:hAnsi="Times New Roman" w:cs="Times New Roman"/>
          <w:sz w:val="20"/>
          <w:szCs w:val="20"/>
        </w:rPr>
      </w:pPr>
      <w:r w:rsidRPr="00F65C78">
        <w:rPr>
          <w:rFonts w:ascii="Times New Roman" w:hAnsi="Times New Roman" w:cs="Times New Roman"/>
          <w:b/>
          <w:bCs/>
          <w:sz w:val="20"/>
          <w:szCs w:val="20"/>
        </w:rPr>
        <w:t>Décide</w:t>
      </w:r>
      <w:r w:rsidRPr="00F65C78">
        <w:rPr>
          <w:rFonts w:ascii="Times New Roman" w:hAnsi="Times New Roman" w:cs="Times New Roman"/>
          <w:sz w:val="20"/>
          <w:szCs w:val="20"/>
        </w:rPr>
        <w:t xml:space="preserve"> de poursuivre le projet de travaux de réhabilitation, rénovation thermique et agrandissement d’un logement communal ;</w:t>
      </w:r>
    </w:p>
    <w:p w14:paraId="6C72D418" w14:textId="1028F98A" w:rsidR="002334B2" w:rsidRPr="00F65C78" w:rsidRDefault="00000000">
      <w:pPr>
        <w:pStyle w:val="Standard"/>
        <w:numPr>
          <w:ilvl w:val="0"/>
          <w:numId w:val="33"/>
        </w:numPr>
        <w:ind w:left="737" w:right="-737" w:hanging="340"/>
        <w:jc w:val="both"/>
        <w:rPr>
          <w:rFonts w:ascii="Times New Roman" w:hAnsi="Times New Roman" w:cs="Times New Roman"/>
          <w:sz w:val="20"/>
          <w:szCs w:val="20"/>
        </w:rPr>
      </w:pPr>
      <w:r w:rsidRPr="00F65C78">
        <w:rPr>
          <w:rFonts w:ascii="Times New Roman" w:hAnsi="Times New Roman" w:cs="Times New Roman"/>
          <w:b/>
          <w:bCs/>
          <w:sz w:val="20"/>
          <w:szCs w:val="20"/>
        </w:rPr>
        <w:lastRenderedPageBreak/>
        <w:t>Invite</w:t>
      </w:r>
      <w:r w:rsidRPr="00F65C78">
        <w:rPr>
          <w:rFonts w:ascii="Times New Roman" w:hAnsi="Times New Roman" w:cs="Times New Roman"/>
          <w:sz w:val="20"/>
          <w:szCs w:val="20"/>
        </w:rPr>
        <w:t xml:space="preserve"> Monsieur le Maire à consulter M. Jacques PRAZ pour une proposition d’honoraires de maîtrise d’</w:t>
      </w:r>
      <w:r w:rsidR="0046412E" w:rsidRPr="00F65C78">
        <w:rPr>
          <w:rFonts w:ascii="Times New Roman" w:hAnsi="Times New Roman" w:cs="Times New Roman"/>
          <w:sz w:val="20"/>
          <w:szCs w:val="20"/>
        </w:rPr>
        <w:t>œuvre</w:t>
      </w:r>
      <w:r w:rsidRPr="00F65C78">
        <w:rPr>
          <w:rFonts w:ascii="Times New Roman" w:hAnsi="Times New Roman" w:cs="Times New Roman"/>
          <w:sz w:val="20"/>
          <w:szCs w:val="20"/>
        </w:rPr>
        <w:t xml:space="preserve"> complète, sur la base de l’Avant-Projet Sommaire qu’il a réalisé ;</w:t>
      </w:r>
    </w:p>
    <w:p w14:paraId="0C3F9DF9" w14:textId="77777777" w:rsidR="002334B2" w:rsidRPr="00F65C78" w:rsidRDefault="00000000">
      <w:pPr>
        <w:pStyle w:val="Standard"/>
        <w:numPr>
          <w:ilvl w:val="0"/>
          <w:numId w:val="33"/>
        </w:numPr>
        <w:tabs>
          <w:tab w:val="right" w:pos="3612"/>
        </w:tabs>
        <w:spacing w:line="276" w:lineRule="auto"/>
        <w:ind w:left="73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lang w:eastAsia="fr-FR"/>
        </w:rPr>
        <w:t>Invite</w:t>
      </w:r>
      <w:r w:rsidRPr="00F65C78">
        <w:rPr>
          <w:rStyle w:val="eop"/>
          <w:rFonts w:ascii="Times New Roman" w:eastAsia="Times New Roman" w:hAnsi="Times New Roman" w:cs="Times New Roman"/>
          <w:sz w:val="20"/>
          <w:szCs w:val="20"/>
          <w:lang w:eastAsia="fr-FR"/>
        </w:rPr>
        <w:t xml:space="preserve"> le Maire à établir une Déclaration Préalable pour changement de destination (anciens locaux de la mairie à transformer en habitation).</w:t>
      </w:r>
    </w:p>
    <w:p w14:paraId="7F9C19AB" w14:textId="77777777" w:rsidR="002334B2" w:rsidRPr="00F65C78" w:rsidRDefault="002334B2">
      <w:pPr>
        <w:pStyle w:val="Standard"/>
        <w:tabs>
          <w:tab w:val="right" w:pos="3612"/>
        </w:tabs>
        <w:spacing w:line="276" w:lineRule="auto"/>
        <w:ind w:left="737" w:right="-567" w:hanging="340"/>
        <w:jc w:val="both"/>
        <w:rPr>
          <w:rFonts w:ascii="Times New Roman" w:hAnsi="Times New Roman" w:cs="Times New Roman"/>
          <w:sz w:val="20"/>
          <w:szCs w:val="20"/>
        </w:rPr>
      </w:pPr>
    </w:p>
    <w:p w14:paraId="2291A883" w14:textId="77777777" w:rsidR="002334B2" w:rsidRPr="00F65C78" w:rsidRDefault="00000000">
      <w:pPr>
        <w:pStyle w:val="Standard"/>
        <w:tabs>
          <w:tab w:val="right" w:pos="3612"/>
        </w:tabs>
        <w:spacing w:line="276" w:lineRule="auto"/>
        <w:ind w:left="737" w:right="-56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lang w:eastAsia="fr-FR"/>
        </w:rPr>
        <w:t xml:space="preserve">14. </w:t>
      </w:r>
      <w:r w:rsidRPr="00F65C78">
        <w:rPr>
          <w:rStyle w:val="eop"/>
          <w:rFonts w:ascii="Times New Roman" w:eastAsia="Times New Roman" w:hAnsi="Times New Roman" w:cs="Times New Roman"/>
          <w:b/>
          <w:bCs/>
          <w:sz w:val="20"/>
          <w:szCs w:val="20"/>
          <w:u w:val="single"/>
          <w:shd w:val="clear" w:color="auto" w:fill="DDDDDD"/>
          <w:lang w:eastAsia="fr-FR"/>
        </w:rPr>
        <w:t>Travaux de réalisation d’un mur de soutènement au village, montée des Aires – Majoration pour modification de chantier et inflation appliquée par l’entreprise TTP BOUSSEMAERE Franck</w:t>
      </w:r>
    </w:p>
    <w:p w14:paraId="48FA78F0" w14:textId="77777777" w:rsidR="002334B2" w:rsidRPr="00F65C78" w:rsidRDefault="002334B2">
      <w:pPr>
        <w:pStyle w:val="Standard"/>
        <w:rPr>
          <w:rFonts w:ascii="Times New Roman" w:hAnsi="Times New Roman" w:cs="Times New Roman"/>
          <w:sz w:val="20"/>
          <w:szCs w:val="20"/>
        </w:rPr>
      </w:pPr>
    </w:p>
    <w:p w14:paraId="4BFE76BD" w14:textId="77777777" w:rsidR="002334B2" w:rsidRPr="00F65C78" w:rsidRDefault="00000000">
      <w:pPr>
        <w:pStyle w:val="Standard"/>
        <w:ind w:right="-737"/>
        <w:jc w:val="both"/>
        <w:rPr>
          <w:rFonts w:ascii="Times New Roman" w:hAnsi="Times New Roman" w:cs="Times New Roman"/>
          <w:sz w:val="20"/>
          <w:szCs w:val="20"/>
        </w:rPr>
      </w:pPr>
      <w:r w:rsidRPr="00F65C78">
        <w:rPr>
          <w:rFonts w:ascii="Times New Roman" w:hAnsi="Times New Roman" w:cs="Times New Roman"/>
          <w:sz w:val="20"/>
          <w:szCs w:val="20"/>
        </w:rPr>
        <w:t>Monsieur le Maire rappelle à l’Assemblée la délibération n° D2022-010 du 25 mars 2022 portant sur les travaux de réalisation d’un mur de soutènement au village – montée des aires, remplacée par la délibération n° D2022-056 du 29 juin 2022, suite à l’augmentation du coût des matériaux pratiquée par l’entreprise MPPP NICOLAS.</w:t>
      </w:r>
    </w:p>
    <w:p w14:paraId="7C1E0B8B" w14:textId="77777777" w:rsidR="002334B2" w:rsidRPr="00F65C78" w:rsidRDefault="002334B2">
      <w:pPr>
        <w:pStyle w:val="Standard"/>
        <w:rPr>
          <w:rFonts w:ascii="Times New Roman" w:hAnsi="Times New Roman" w:cs="Times New Roman"/>
          <w:sz w:val="20"/>
          <w:szCs w:val="20"/>
        </w:rPr>
      </w:pPr>
    </w:p>
    <w:p w14:paraId="27ADE05D" w14:textId="3244200F" w:rsidR="002334B2" w:rsidRPr="00F65C78" w:rsidRDefault="00000000">
      <w:pPr>
        <w:pStyle w:val="Standard"/>
        <w:ind w:right="-737"/>
        <w:jc w:val="both"/>
        <w:rPr>
          <w:rFonts w:ascii="Times New Roman" w:hAnsi="Times New Roman" w:cs="Times New Roman"/>
          <w:sz w:val="20"/>
          <w:szCs w:val="20"/>
        </w:rPr>
      </w:pPr>
      <w:r w:rsidRPr="00F65C78">
        <w:rPr>
          <w:rFonts w:ascii="Times New Roman" w:hAnsi="Times New Roman" w:cs="Times New Roman"/>
          <w:sz w:val="20"/>
          <w:szCs w:val="20"/>
        </w:rPr>
        <w:t xml:space="preserve">Monsieur le Maire expose à l’Assemblée qu’il va prochainement recevoir la facture de l’entreprise TTP BOUSSEMAERE concernant les travaux de remplissage des trous avec du </w:t>
      </w:r>
      <w:r w:rsidR="0046412E" w:rsidRPr="00F65C78">
        <w:rPr>
          <w:rFonts w:ascii="Times New Roman" w:hAnsi="Times New Roman" w:cs="Times New Roman"/>
          <w:sz w:val="20"/>
          <w:szCs w:val="20"/>
        </w:rPr>
        <w:t>tout-venant</w:t>
      </w:r>
      <w:r w:rsidRPr="00F65C78">
        <w:rPr>
          <w:rFonts w:ascii="Times New Roman" w:hAnsi="Times New Roman" w:cs="Times New Roman"/>
          <w:sz w:val="20"/>
          <w:szCs w:val="20"/>
        </w:rPr>
        <w:t xml:space="preserve"> et de finition du mur. Cette entreprise l’a informé d’une majoration de 800,00 € H.T. sur le prix initial fixé à 6 950,00 € H.T. par rapport à la modification du chantier et à l’augmentation du coût des matériaux ; Cette majoration de coût portera le montant de la facture à 7 750,00 € H.T.</w:t>
      </w:r>
    </w:p>
    <w:p w14:paraId="548515D8" w14:textId="77777777" w:rsidR="002334B2" w:rsidRPr="00F65C78" w:rsidRDefault="002334B2">
      <w:pPr>
        <w:pStyle w:val="Standard"/>
        <w:rPr>
          <w:rFonts w:ascii="Times New Roman" w:hAnsi="Times New Roman" w:cs="Times New Roman"/>
          <w:sz w:val="20"/>
          <w:szCs w:val="20"/>
        </w:rPr>
      </w:pPr>
    </w:p>
    <w:p w14:paraId="77E0285C" w14:textId="2015A295" w:rsidR="002334B2" w:rsidRPr="00F65C78" w:rsidRDefault="00000000" w:rsidP="0046412E">
      <w:pPr>
        <w:pStyle w:val="Standard"/>
        <w:ind w:right="-737"/>
        <w:jc w:val="both"/>
        <w:rPr>
          <w:rFonts w:ascii="Times New Roman" w:hAnsi="Times New Roman" w:cs="Times New Roman"/>
          <w:sz w:val="20"/>
          <w:szCs w:val="20"/>
        </w:rPr>
      </w:pPr>
      <w:r w:rsidRPr="00F65C78">
        <w:rPr>
          <w:rFonts w:ascii="Times New Roman" w:hAnsi="Times New Roman" w:cs="Times New Roman"/>
          <w:sz w:val="20"/>
          <w:szCs w:val="20"/>
        </w:rPr>
        <w:t xml:space="preserve">Entendu tout ceci et après en avoir délibéré, le Conseil Municipal, après en avoir délibéré, </w:t>
      </w:r>
      <w:r w:rsidRPr="00F65C78">
        <w:rPr>
          <w:rFonts w:ascii="Times New Roman" w:hAnsi="Times New Roman" w:cs="Times New Roman"/>
          <w:i/>
          <w:iCs/>
          <w:sz w:val="20"/>
          <w:szCs w:val="20"/>
        </w:rPr>
        <w:t>à l’unanimité des membres présents et représentés :</w:t>
      </w:r>
    </w:p>
    <w:p w14:paraId="6D795631" w14:textId="77777777" w:rsidR="002334B2" w:rsidRPr="00F65C78" w:rsidRDefault="00000000">
      <w:pPr>
        <w:pStyle w:val="Standard"/>
        <w:numPr>
          <w:ilvl w:val="0"/>
          <w:numId w:val="34"/>
        </w:numPr>
        <w:tabs>
          <w:tab w:val="right" w:pos="3782"/>
        </w:tabs>
        <w:spacing w:line="276" w:lineRule="auto"/>
        <w:ind w:left="90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sz w:val="20"/>
          <w:szCs w:val="20"/>
          <w:lang w:eastAsia="fr-FR"/>
        </w:rPr>
        <w:t xml:space="preserve">Accepte le nouveau montant des travaux de remplissage de trous avec du </w:t>
      </w:r>
      <w:proofErr w:type="spellStart"/>
      <w:r w:rsidRPr="00F65C78">
        <w:rPr>
          <w:rStyle w:val="eop"/>
          <w:rFonts w:ascii="Times New Roman" w:eastAsia="Times New Roman" w:hAnsi="Times New Roman" w:cs="Times New Roman"/>
          <w:sz w:val="20"/>
          <w:szCs w:val="20"/>
          <w:lang w:eastAsia="fr-FR"/>
        </w:rPr>
        <w:t>tout venant</w:t>
      </w:r>
      <w:proofErr w:type="spellEnd"/>
      <w:r w:rsidRPr="00F65C78">
        <w:rPr>
          <w:rStyle w:val="eop"/>
          <w:rFonts w:ascii="Times New Roman" w:eastAsia="Times New Roman" w:hAnsi="Times New Roman" w:cs="Times New Roman"/>
          <w:sz w:val="20"/>
          <w:szCs w:val="20"/>
          <w:lang w:eastAsia="fr-FR"/>
        </w:rPr>
        <w:t xml:space="preserve"> et de finition du mur de soutènement au village, montée des aires, fixé par l’entreprise TTP BOUSSEMAERE.</w:t>
      </w:r>
    </w:p>
    <w:p w14:paraId="62EC90E8" w14:textId="77777777" w:rsidR="002334B2" w:rsidRPr="00F65C78" w:rsidRDefault="002334B2">
      <w:pPr>
        <w:pStyle w:val="Standard"/>
        <w:tabs>
          <w:tab w:val="right" w:pos="3782"/>
        </w:tabs>
        <w:spacing w:line="276" w:lineRule="auto"/>
        <w:ind w:left="907" w:right="-737" w:hanging="340"/>
        <w:jc w:val="both"/>
        <w:rPr>
          <w:rFonts w:ascii="Times New Roman" w:hAnsi="Times New Roman" w:cs="Times New Roman"/>
          <w:sz w:val="20"/>
          <w:szCs w:val="20"/>
        </w:rPr>
      </w:pPr>
    </w:p>
    <w:p w14:paraId="287FFEE8" w14:textId="77777777" w:rsidR="002334B2" w:rsidRPr="00F65C78" w:rsidRDefault="00000000">
      <w:pPr>
        <w:pStyle w:val="Standard"/>
        <w:tabs>
          <w:tab w:val="right" w:pos="3782"/>
        </w:tabs>
        <w:spacing w:line="276" w:lineRule="auto"/>
        <w:ind w:left="907" w:right="-737" w:hanging="907"/>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shd w:val="clear" w:color="auto" w:fill="DDDDDD"/>
          <w:lang w:eastAsia="fr-FR"/>
        </w:rPr>
        <w:t xml:space="preserve">15. </w:t>
      </w:r>
      <w:r w:rsidRPr="00F65C78">
        <w:rPr>
          <w:rStyle w:val="eop"/>
          <w:rFonts w:ascii="Times New Roman" w:eastAsia="Times New Roman" w:hAnsi="Times New Roman" w:cs="Times New Roman"/>
          <w:b/>
          <w:bCs/>
          <w:sz w:val="20"/>
          <w:szCs w:val="20"/>
          <w:u w:val="single"/>
          <w:shd w:val="clear" w:color="auto" w:fill="DDDDDD"/>
          <w:lang w:eastAsia="fr-FR"/>
        </w:rPr>
        <w:t>Questions et informations diverses</w:t>
      </w:r>
    </w:p>
    <w:p w14:paraId="5162CFF7" w14:textId="77777777" w:rsidR="002334B2" w:rsidRPr="00F65C78" w:rsidRDefault="002334B2">
      <w:pPr>
        <w:pStyle w:val="Standard"/>
        <w:tabs>
          <w:tab w:val="right" w:pos="3782"/>
        </w:tabs>
        <w:spacing w:line="276" w:lineRule="auto"/>
        <w:ind w:left="907" w:right="-737" w:hanging="907"/>
        <w:jc w:val="both"/>
        <w:rPr>
          <w:rFonts w:ascii="Times New Roman" w:hAnsi="Times New Roman" w:cs="Times New Roman"/>
          <w:sz w:val="20"/>
          <w:szCs w:val="20"/>
        </w:rPr>
      </w:pPr>
    </w:p>
    <w:p w14:paraId="56D10DB9" w14:textId="77777777" w:rsidR="002334B2" w:rsidRPr="00F65C78" w:rsidRDefault="00000000">
      <w:pPr>
        <w:pStyle w:val="Standard"/>
        <w:numPr>
          <w:ilvl w:val="0"/>
          <w:numId w:val="35"/>
        </w:numPr>
        <w:tabs>
          <w:tab w:val="right" w:pos="3612"/>
        </w:tabs>
        <w:spacing w:line="276" w:lineRule="auto"/>
        <w:ind w:left="73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u w:val="single"/>
          <w:lang w:eastAsia="fr-FR"/>
        </w:rPr>
        <w:t>Consultation de la population </w:t>
      </w:r>
      <w:r w:rsidRPr="00F65C78">
        <w:rPr>
          <w:rStyle w:val="eop"/>
          <w:rFonts w:ascii="Times New Roman" w:eastAsia="Times New Roman" w:hAnsi="Times New Roman" w:cs="Times New Roman"/>
          <w:sz w:val="20"/>
          <w:szCs w:val="20"/>
          <w:lang w:eastAsia="fr-FR"/>
        </w:rPr>
        <w:t>: suite à l’acquisition par la commune, auprès de la succession de Pierre BONFILS, de ses biens immobiliers (maison et terrain attenant), le conseil municipal souhaite définir un projet (logement, commerce, autre), après avoir consulté la population sur ses attentes. Une annonce sera rédigée par André AUBERIC et mise sur le Site Internet de la commune. Le Maire déclare que la maison ne peut pas être louée en l’état.</w:t>
      </w:r>
    </w:p>
    <w:p w14:paraId="2D0847A0" w14:textId="77777777" w:rsidR="002334B2" w:rsidRPr="00F65C78" w:rsidRDefault="00000000">
      <w:pPr>
        <w:pStyle w:val="Standard"/>
        <w:numPr>
          <w:ilvl w:val="0"/>
          <w:numId w:val="35"/>
        </w:numPr>
        <w:tabs>
          <w:tab w:val="right" w:pos="3612"/>
        </w:tabs>
        <w:spacing w:line="276" w:lineRule="auto"/>
        <w:ind w:left="73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u w:val="single"/>
          <w:lang w:eastAsia="fr-FR"/>
        </w:rPr>
        <w:t xml:space="preserve">Travaux Pont de la </w:t>
      </w:r>
      <w:proofErr w:type="spellStart"/>
      <w:r w:rsidRPr="00F65C78">
        <w:rPr>
          <w:rStyle w:val="eop"/>
          <w:rFonts w:ascii="Times New Roman" w:eastAsia="Times New Roman" w:hAnsi="Times New Roman" w:cs="Times New Roman"/>
          <w:b/>
          <w:bCs/>
          <w:sz w:val="20"/>
          <w:szCs w:val="20"/>
          <w:u w:val="single"/>
          <w:lang w:eastAsia="fr-FR"/>
        </w:rPr>
        <w:t>Grangeonne</w:t>
      </w:r>
      <w:proofErr w:type="spellEnd"/>
      <w:r w:rsidRPr="00F65C78">
        <w:rPr>
          <w:rStyle w:val="eop"/>
          <w:rFonts w:ascii="Times New Roman" w:eastAsia="Times New Roman" w:hAnsi="Times New Roman" w:cs="Times New Roman"/>
          <w:sz w:val="20"/>
          <w:szCs w:val="20"/>
          <w:lang w:eastAsia="fr-FR"/>
        </w:rPr>
        <w:t> : Ils sont presque terminés. Il reste à poser une main courante, à installer une glissière de sécurité réglementaire.</w:t>
      </w:r>
    </w:p>
    <w:p w14:paraId="31B0A1AA" w14:textId="43E03D45" w:rsidR="002334B2" w:rsidRPr="00B75DEF" w:rsidRDefault="00000000">
      <w:pPr>
        <w:pStyle w:val="Standard"/>
        <w:numPr>
          <w:ilvl w:val="0"/>
          <w:numId w:val="35"/>
        </w:numPr>
        <w:tabs>
          <w:tab w:val="right" w:pos="3612"/>
        </w:tabs>
        <w:spacing w:line="276" w:lineRule="auto"/>
        <w:ind w:left="737" w:right="-737" w:hanging="340"/>
        <w:jc w:val="both"/>
        <w:rPr>
          <w:rStyle w:val="eop"/>
          <w:rFonts w:ascii="Times New Roman" w:hAnsi="Times New Roman" w:cs="Times New Roman"/>
          <w:sz w:val="20"/>
          <w:szCs w:val="20"/>
        </w:rPr>
      </w:pPr>
      <w:r w:rsidRPr="00F65C78">
        <w:rPr>
          <w:rStyle w:val="eop"/>
          <w:rFonts w:ascii="Times New Roman" w:eastAsia="Times New Roman" w:hAnsi="Times New Roman" w:cs="Times New Roman"/>
          <w:b/>
          <w:bCs/>
          <w:sz w:val="20"/>
          <w:szCs w:val="20"/>
          <w:u w:val="single"/>
          <w:lang w:eastAsia="fr-FR"/>
        </w:rPr>
        <w:t xml:space="preserve">Chemin rural communal d’accès au hameau de </w:t>
      </w:r>
      <w:proofErr w:type="spellStart"/>
      <w:r w:rsidRPr="00F65C78">
        <w:rPr>
          <w:rStyle w:val="eop"/>
          <w:rFonts w:ascii="Times New Roman" w:eastAsia="Times New Roman" w:hAnsi="Times New Roman" w:cs="Times New Roman"/>
          <w:b/>
          <w:bCs/>
          <w:sz w:val="20"/>
          <w:szCs w:val="20"/>
          <w:u w:val="single"/>
          <w:lang w:eastAsia="fr-FR"/>
        </w:rPr>
        <w:t>Clamorand</w:t>
      </w:r>
      <w:proofErr w:type="spellEnd"/>
      <w:r w:rsidRPr="00F65C78">
        <w:rPr>
          <w:rStyle w:val="eop"/>
          <w:rFonts w:ascii="Times New Roman" w:eastAsia="Times New Roman" w:hAnsi="Times New Roman" w:cs="Times New Roman"/>
          <w:sz w:val="20"/>
          <w:szCs w:val="20"/>
          <w:lang w:eastAsia="fr-FR"/>
        </w:rPr>
        <w:t> : l’État est prêt à subventionner la commune pour les travaux de réhabilitation du chemin rural communal, au titre de la D.E.T.R. 2022.</w:t>
      </w:r>
    </w:p>
    <w:p w14:paraId="0C9B5D81" w14:textId="025D91C0" w:rsidR="00B75DEF" w:rsidRPr="00B75DEF" w:rsidRDefault="00B75DEF" w:rsidP="00B75DEF">
      <w:pPr>
        <w:pStyle w:val="Standard"/>
        <w:numPr>
          <w:ilvl w:val="0"/>
          <w:numId w:val="35"/>
        </w:numPr>
        <w:tabs>
          <w:tab w:val="right" w:pos="3612"/>
        </w:tabs>
        <w:spacing w:line="276" w:lineRule="auto"/>
        <w:ind w:left="73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u w:val="single"/>
          <w:lang w:eastAsia="fr-FR"/>
        </w:rPr>
        <w:t>Chemin d’accès d’usage au hameau de « </w:t>
      </w:r>
      <w:proofErr w:type="spellStart"/>
      <w:r w:rsidRPr="00F65C78">
        <w:rPr>
          <w:rStyle w:val="eop"/>
          <w:rFonts w:ascii="Times New Roman" w:eastAsia="Times New Roman" w:hAnsi="Times New Roman" w:cs="Times New Roman"/>
          <w:b/>
          <w:bCs/>
          <w:sz w:val="20"/>
          <w:szCs w:val="20"/>
          <w:u w:val="single"/>
          <w:lang w:eastAsia="fr-FR"/>
        </w:rPr>
        <w:t>Clamorand</w:t>
      </w:r>
      <w:proofErr w:type="spellEnd"/>
      <w:r w:rsidRPr="00F65C78">
        <w:rPr>
          <w:rStyle w:val="eop"/>
          <w:rFonts w:ascii="Times New Roman" w:eastAsia="Times New Roman" w:hAnsi="Times New Roman" w:cs="Times New Roman"/>
          <w:b/>
          <w:bCs/>
          <w:sz w:val="20"/>
          <w:szCs w:val="20"/>
          <w:u w:val="single"/>
          <w:lang w:eastAsia="fr-FR"/>
        </w:rPr>
        <w:t> »</w:t>
      </w:r>
      <w:r w:rsidRPr="00F65C78">
        <w:rPr>
          <w:rStyle w:val="eop"/>
          <w:rFonts w:ascii="Times New Roman" w:eastAsia="Times New Roman" w:hAnsi="Times New Roman" w:cs="Times New Roman"/>
          <w:sz w:val="20"/>
          <w:szCs w:val="20"/>
          <w:lang w:eastAsia="fr-FR"/>
        </w:rPr>
        <w:t xml:space="preserve"> : Lucien BONFILS, propriétaire, a été reçu en entretien le 03 octobre. La commune est responsable à 50 % avec ledit propriétaire (responsabilités conjointes) des problèmes </w:t>
      </w:r>
      <w:r>
        <w:rPr>
          <w:rStyle w:val="eop"/>
          <w:rFonts w:ascii="Times New Roman" w:eastAsia="Times New Roman" w:hAnsi="Times New Roman" w:cs="Times New Roman"/>
          <w:sz w:val="20"/>
          <w:szCs w:val="20"/>
          <w:lang w:eastAsia="fr-FR"/>
        </w:rPr>
        <w:t xml:space="preserve">qui surviendraient </w:t>
      </w:r>
      <w:r w:rsidRPr="00F65C78">
        <w:rPr>
          <w:rStyle w:val="eop"/>
          <w:rFonts w:ascii="Times New Roman" w:eastAsia="Times New Roman" w:hAnsi="Times New Roman" w:cs="Times New Roman"/>
          <w:sz w:val="20"/>
          <w:szCs w:val="20"/>
          <w:lang w:eastAsia="fr-FR"/>
        </w:rPr>
        <w:t>au hameau de « </w:t>
      </w:r>
      <w:proofErr w:type="spellStart"/>
      <w:r w:rsidRPr="00F65C78">
        <w:rPr>
          <w:rStyle w:val="eop"/>
          <w:rFonts w:ascii="Times New Roman" w:eastAsia="Times New Roman" w:hAnsi="Times New Roman" w:cs="Times New Roman"/>
          <w:sz w:val="20"/>
          <w:szCs w:val="20"/>
          <w:lang w:eastAsia="fr-FR"/>
        </w:rPr>
        <w:t>Clamorand</w:t>
      </w:r>
      <w:proofErr w:type="spellEnd"/>
      <w:r w:rsidRPr="00F65C78">
        <w:rPr>
          <w:rStyle w:val="eop"/>
          <w:rFonts w:ascii="Times New Roman" w:eastAsia="Times New Roman" w:hAnsi="Times New Roman" w:cs="Times New Roman"/>
          <w:sz w:val="20"/>
          <w:szCs w:val="20"/>
          <w:lang w:eastAsia="fr-FR"/>
        </w:rPr>
        <w:t> »</w:t>
      </w:r>
      <w:r>
        <w:rPr>
          <w:rStyle w:val="eop"/>
          <w:rFonts w:ascii="Times New Roman" w:eastAsia="Times New Roman" w:hAnsi="Times New Roman" w:cs="Times New Roman"/>
          <w:sz w:val="20"/>
          <w:szCs w:val="20"/>
          <w:lang w:eastAsia="fr-FR"/>
        </w:rPr>
        <w:t xml:space="preserve"> en raison de son enclavement actuel</w:t>
      </w:r>
      <w:r w:rsidRPr="00F65C78">
        <w:rPr>
          <w:rStyle w:val="eop"/>
          <w:rFonts w:ascii="Times New Roman" w:eastAsia="Times New Roman" w:hAnsi="Times New Roman" w:cs="Times New Roman"/>
          <w:sz w:val="20"/>
          <w:szCs w:val="20"/>
          <w:lang w:eastAsia="fr-FR"/>
        </w:rPr>
        <w:t>. Lucien BONFILS s’engage à libérer le chemin d’usage avant le 1</w:t>
      </w:r>
      <w:r w:rsidRPr="00F65C78">
        <w:rPr>
          <w:rStyle w:val="eop"/>
          <w:rFonts w:ascii="Times New Roman" w:eastAsia="Times New Roman" w:hAnsi="Times New Roman" w:cs="Times New Roman"/>
          <w:sz w:val="20"/>
          <w:szCs w:val="20"/>
          <w:vertAlign w:val="superscript"/>
          <w:lang w:eastAsia="fr-FR"/>
        </w:rPr>
        <w:t>er</w:t>
      </w:r>
      <w:r w:rsidRPr="00F65C78">
        <w:rPr>
          <w:rStyle w:val="eop"/>
          <w:rFonts w:ascii="Times New Roman" w:eastAsia="Times New Roman" w:hAnsi="Times New Roman" w:cs="Times New Roman"/>
          <w:sz w:val="20"/>
          <w:szCs w:val="20"/>
          <w:lang w:eastAsia="fr-FR"/>
        </w:rPr>
        <w:t xml:space="preserve"> novembre </w:t>
      </w:r>
      <w:proofErr w:type="gramStart"/>
      <w:r w:rsidRPr="00F65C78">
        <w:rPr>
          <w:rStyle w:val="eop"/>
          <w:rFonts w:ascii="Times New Roman" w:eastAsia="Times New Roman" w:hAnsi="Times New Roman" w:cs="Times New Roman"/>
          <w:sz w:val="20"/>
          <w:szCs w:val="20"/>
          <w:lang w:eastAsia="fr-FR"/>
        </w:rPr>
        <w:t>2022 .</w:t>
      </w:r>
      <w:proofErr w:type="gramEnd"/>
    </w:p>
    <w:p w14:paraId="6036B6BF" w14:textId="77777777" w:rsidR="002334B2" w:rsidRPr="00F65C78" w:rsidRDefault="00000000">
      <w:pPr>
        <w:pStyle w:val="Standard"/>
        <w:numPr>
          <w:ilvl w:val="0"/>
          <w:numId w:val="35"/>
        </w:numPr>
        <w:tabs>
          <w:tab w:val="right" w:pos="3612"/>
        </w:tabs>
        <w:spacing w:line="276" w:lineRule="auto"/>
        <w:ind w:left="73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u w:val="single"/>
          <w:lang w:eastAsia="fr-FR"/>
        </w:rPr>
        <w:t>Changement de destination maison « PORTELETTE » </w:t>
      </w:r>
      <w:r w:rsidRPr="00F65C78">
        <w:rPr>
          <w:rStyle w:val="eop"/>
          <w:rFonts w:ascii="Times New Roman" w:eastAsia="Times New Roman" w:hAnsi="Times New Roman" w:cs="Times New Roman"/>
          <w:sz w:val="20"/>
          <w:szCs w:val="20"/>
          <w:lang w:eastAsia="fr-FR"/>
        </w:rPr>
        <w:t>: Il faudrait établir une déclaration préalable pour changer la destination du bâtiment acquis par la commune, car la maison d’habitation a été transformé en garage communal.</w:t>
      </w:r>
    </w:p>
    <w:p w14:paraId="2E0D9BDF" w14:textId="77777777" w:rsidR="002334B2" w:rsidRPr="00F65C78" w:rsidRDefault="00000000">
      <w:pPr>
        <w:pStyle w:val="Standard"/>
        <w:numPr>
          <w:ilvl w:val="0"/>
          <w:numId w:val="35"/>
        </w:numPr>
        <w:tabs>
          <w:tab w:val="right" w:pos="3612"/>
        </w:tabs>
        <w:spacing w:line="276" w:lineRule="auto"/>
        <w:ind w:left="73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u w:val="single"/>
          <w:lang w:eastAsia="fr-FR"/>
        </w:rPr>
        <w:t>Travaux de construction d’une halle et d’aménagement de la place du 19 mars 1962 </w:t>
      </w:r>
      <w:r w:rsidRPr="00F65C78">
        <w:rPr>
          <w:rStyle w:val="eop"/>
          <w:rFonts w:ascii="Times New Roman" w:eastAsia="Times New Roman" w:hAnsi="Times New Roman" w:cs="Times New Roman"/>
          <w:sz w:val="20"/>
          <w:szCs w:val="20"/>
          <w:lang w:eastAsia="fr-FR"/>
        </w:rPr>
        <w:t>: Ils ont démarré le 06/10. Une avance de 30 % sur la subvention allouée au titre de la D.E.T.R. a été versée à la commune par la Préfecture.</w:t>
      </w:r>
    </w:p>
    <w:p w14:paraId="5B2195B9" w14:textId="77777777" w:rsidR="002334B2" w:rsidRPr="00F65C78" w:rsidRDefault="00000000">
      <w:pPr>
        <w:pStyle w:val="Standard"/>
        <w:numPr>
          <w:ilvl w:val="0"/>
          <w:numId w:val="35"/>
        </w:numPr>
        <w:tabs>
          <w:tab w:val="right" w:pos="3612"/>
        </w:tabs>
        <w:spacing w:line="276" w:lineRule="auto"/>
        <w:ind w:left="73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u w:val="single"/>
          <w:lang w:eastAsia="fr-FR"/>
        </w:rPr>
        <w:t>Changement de destination ancienne mairie </w:t>
      </w:r>
      <w:r w:rsidRPr="00F65C78">
        <w:rPr>
          <w:rStyle w:val="eop"/>
          <w:rFonts w:ascii="Times New Roman" w:eastAsia="Times New Roman" w:hAnsi="Times New Roman" w:cs="Times New Roman"/>
          <w:sz w:val="20"/>
          <w:szCs w:val="20"/>
          <w:lang w:eastAsia="fr-FR"/>
        </w:rPr>
        <w:t>: Il faudrait établir une déclaration préalable pour changer la destination de l’ancienne mairie en logement.</w:t>
      </w:r>
    </w:p>
    <w:p w14:paraId="3279C0A3" w14:textId="77777777" w:rsidR="002334B2" w:rsidRPr="00F65C78" w:rsidRDefault="00000000">
      <w:pPr>
        <w:pStyle w:val="Standard"/>
        <w:numPr>
          <w:ilvl w:val="0"/>
          <w:numId w:val="35"/>
        </w:numPr>
        <w:tabs>
          <w:tab w:val="right" w:pos="3612"/>
        </w:tabs>
        <w:spacing w:line="276" w:lineRule="auto"/>
        <w:ind w:left="73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u w:val="single"/>
          <w:lang w:eastAsia="fr-FR"/>
        </w:rPr>
        <w:t>Conférence des Maires</w:t>
      </w:r>
      <w:r w:rsidRPr="00F65C78">
        <w:rPr>
          <w:rStyle w:val="eop"/>
          <w:rFonts w:ascii="Times New Roman" w:eastAsia="Times New Roman" w:hAnsi="Times New Roman" w:cs="Times New Roman"/>
          <w:sz w:val="20"/>
          <w:szCs w:val="20"/>
          <w:lang w:eastAsia="fr-FR"/>
        </w:rPr>
        <w:t> : Elle aura lieu le 11 octobre.</w:t>
      </w:r>
    </w:p>
    <w:p w14:paraId="03DFEC4F" w14:textId="7DBFCAA3" w:rsidR="002334B2" w:rsidRPr="00F65C78" w:rsidRDefault="00000000">
      <w:pPr>
        <w:pStyle w:val="Standard"/>
        <w:numPr>
          <w:ilvl w:val="0"/>
          <w:numId w:val="35"/>
        </w:numPr>
        <w:tabs>
          <w:tab w:val="right" w:pos="3612"/>
        </w:tabs>
        <w:spacing w:line="276" w:lineRule="auto"/>
        <w:ind w:left="73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u w:val="single"/>
          <w:lang w:eastAsia="fr-FR"/>
        </w:rPr>
        <w:t>Projet de travaux de réfection des réseaux du centre ancien</w:t>
      </w:r>
      <w:r w:rsidRPr="00F65C78">
        <w:rPr>
          <w:rStyle w:val="eop"/>
          <w:rFonts w:ascii="Times New Roman" w:eastAsia="Times New Roman" w:hAnsi="Times New Roman" w:cs="Times New Roman"/>
          <w:sz w:val="20"/>
          <w:szCs w:val="20"/>
          <w:lang w:eastAsia="fr-FR"/>
        </w:rPr>
        <w:t xml:space="preserve"> : Une consultation de géomètres a été lancée pour la réalisation de levés topographiques. Une réunion s’est tenue avec le SyME05 pour l’enfouissement des réseaux. </w:t>
      </w:r>
    </w:p>
    <w:p w14:paraId="407943ED" w14:textId="77777777" w:rsidR="002334B2" w:rsidRPr="00F65C78" w:rsidRDefault="00000000">
      <w:pPr>
        <w:pStyle w:val="Standard"/>
        <w:numPr>
          <w:ilvl w:val="0"/>
          <w:numId w:val="35"/>
        </w:numPr>
        <w:tabs>
          <w:tab w:val="right" w:pos="3612"/>
        </w:tabs>
        <w:spacing w:line="276" w:lineRule="auto"/>
        <w:ind w:left="73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u w:val="single"/>
          <w:lang w:eastAsia="fr-FR"/>
        </w:rPr>
        <w:t>Calade principale du village</w:t>
      </w:r>
      <w:r w:rsidRPr="00F65C78">
        <w:rPr>
          <w:rStyle w:val="eop"/>
          <w:rFonts w:ascii="Times New Roman" w:eastAsia="Times New Roman" w:hAnsi="Times New Roman" w:cs="Times New Roman"/>
          <w:sz w:val="20"/>
          <w:szCs w:val="20"/>
          <w:lang w:eastAsia="fr-FR"/>
        </w:rPr>
        <w:t> : Le travail réalisé est médiocre et le résultat n’est pas conforme aux attentes de la commune (il y a beaucoup de béton et des malfaçons à reprendre).</w:t>
      </w:r>
    </w:p>
    <w:p w14:paraId="072FC1E7" w14:textId="77777777" w:rsidR="002334B2" w:rsidRPr="00F65C78" w:rsidRDefault="00000000">
      <w:pPr>
        <w:pStyle w:val="Standard"/>
        <w:numPr>
          <w:ilvl w:val="0"/>
          <w:numId w:val="35"/>
        </w:numPr>
        <w:tabs>
          <w:tab w:val="right" w:pos="3612"/>
        </w:tabs>
        <w:spacing w:line="276" w:lineRule="auto"/>
        <w:ind w:left="73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u w:val="single"/>
          <w:lang w:eastAsia="fr-FR"/>
        </w:rPr>
        <w:t>Réunion de lancement des travaux du parc solaire </w:t>
      </w:r>
      <w:r w:rsidRPr="00F65C78">
        <w:rPr>
          <w:rStyle w:val="eop"/>
          <w:rFonts w:ascii="Times New Roman" w:eastAsia="Times New Roman" w:hAnsi="Times New Roman" w:cs="Times New Roman"/>
          <w:sz w:val="20"/>
          <w:szCs w:val="20"/>
          <w:lang w:eastAsia="fr-FR"/>
        </w:rPr>
        <w:t>: elle s’est tenue le 05 octobre. Environ 50 ouvriers vont travailler sur le chantier. Le branchement sera réalisé en septembre 2023. La base de vie a été installée sur une parcelle privée.</w:t>
      </w:r>
    </w:p>
    <w:p w14:paraId="4E2E767C" w14:textId="77777777" w:rsidR="002334B2" w:rsidRPr="00F65C78" w:rsidRDefault="00000000">
      <w:pPr>
        <w:pStyle w:val="Standard"/>
        <w:numPr>
          <w:ilvl w:val="0"/>
          <w:numId w:val="35"/>
        </w:numPr>
        <w:tabs>
          <w:tab w:val="right" w:pos="3612"/>
        </w:tabs>
        <w:spacing w:line="276" w:lineRule="auto"/>
        <w:ind w:left="73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u w:val="single"/>
          <w:lang w:eastAsia="fr-FR"/>
        </w:rPr>
        <w:t>Piste forestière du collet Girard</w:t>
      </w:r>
      <w:r w:rsidRPr="00F65C78">
        <w:rPr>
          <w:rStyle w:val="eop"/>
          <w:rFonts w:ascii="Times New Roman" w:eastAsia="Times New Roman" w:hAnsi="Times New Roman" w:cs="Times New Roman"/>
          <w:sz w:val="20"/>
          <w:szCs w:val="20"/>
          <w:lang w:eastAsia="fr-FR"/>
        </w:rPr>
        <w:t xml:space="preserve"> : Les travaux ont bien avancé. La fin des travaux est prévue avant la fin du mois d’octobre. Il va y avoir un rajout d’environ 500 m de piste pour rejoindre celle </w:t>
      </w:r>
      <w:proofErr w:type="gramStart"/>
      <w:r w:rsidRPr="00F65C78">
        <w:rPr>
          <w:rStyle w:val="eop"/>
          <w:rFonts w:ascii="Times New Roman" w:eastAsia="Times New Roman" w:hAnsi="Times New Roman" w:cs="Times New Roman"/>
          <w:sz w:val="20"/>
          <w:szCs w:val="20"/>
          <w:lang w:eastAsia="fr-FR"/>
        </w:rPr>
        <w:t>du serre</w:t>
      </w:r>
      <w:proofErr w:type="gramEnd"/>
      <w:r w:rsidRPr="00F65C78">
        <w:rPr>
          <w:rStyle w:val="eop"/>
          <w:rFonts w:ascii="Times New Roman" w:eastAsia="Times New Roman" w:hAnsi="Times New Roman" w:cs="Times New Roman"/>
          <w:sz w:val="20"/>
          <w:szCs w:val="20"/>
          <w:lang w:eastAsia="fr-FR"/>
        </w:rPr>
        <w:t xml:space="preserve"> des pins.</w:t>
      </w:r>
    </w:p>
    <w:p w14:paraId="67845C65" w14:textId="77777777" w:rsidR="002334B2" w:rsidRPr="00F65C78" w:rsidRDefault="00000000">
      <w:pPr>
        <w:pStyle w:val="Standard"/>
        <w:numPr>
          <w:ilvl w:val="0"/>
          <w:numId w:val="35"/>
        </w:numPr>
        <w:tabs>
          <w:tab w:val="right" w:pos="3612"/>
        </w:tabs>
        <w:spacing w:line="276" w:lineRule="auto"/>
        <w:ind w:left="73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u w:val="single"/>
          <w:lang w:eastAsia="fr-FR"/>
        </w:rPr>
        <w:t xml:space="preserve">Piste de </w:t>
      </w:r>
      <w:proofErr w:type="spellStart"/>
      <w:r w:rsidRPr="00F65C78">
        <w:rPr>
          <w:rStyle w:val="eop"/>
          <w:rFonts w:ascii="Times New Roman" w:eastAsia="Times New Roman" w:hAnsi="Times New Roman" w:cs="Times New Roman"/>
          <w:b/>
          <w:bCs/>
          <w:sz w:val="20"/>
          <w:szCs w:val="20"/>
          <w:u w:val="single"/>
          <w:lang w:eastAsia="fr-FR"/>
        </w:rPr>
        <w:t>Champlat</w:t>
      </w:r>
      <w:proofErr w:type="spellEnd"/>
      <w:r w:rsidRPr="00F65C78">
        <w:rPr>
          <w:rStyle w:val="eop"/>
          <w:rFonts w:ascii="Times New Roman" w:eastAsia="Times New Roman" w:hAnsi="Times New Roman" w:cs="Times New Roman"/>
          <w:sz w:val="20"/>
          <w:szCs w:val="20"/>
          <w:lang w:eastAsia="fr-FR"/>
        </w:rPr>
        <w:t> : le Maire a demandé un devis pour sa réouverture. 2 380 m sont prévus.</w:t>
      </w:r>
    </w:p>
    <w:p w14:paraId="65A1EE01" w14:textId="77777777" w:rsidR="002334B2" w:rsidRPr="00F65C78" w:rsidRDefault="00000000">
      <w:pPr>
        <w:pStyle w:val="Standard"/>
        <w:numPr>
          <w:ilvl w:val="0"/>
          <w:numId w:val="35"/>
        </w:numPr>
        <w:tabs>
          <w:tab w:val="right" w:pos="3612"/>
        </w:tabs>
        <w:spacing w:line="276" w:lineRule="auto"/>
        <w:ind w:left="73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u w:val="single"/>
          <w:lang w:eastAsia="fr-FR"/>
        </w:rPr>
        <w:t>Taxe d’aménagement </w:t>
      </w:r>
      <w:r w:rsidRPr="00F65C78">
        <w:rPr>
          <w:rStyle w:val="eop"/>
          <w:rFonts w:ascii="Times New Roman" w:eastAsia="Times New Roman" w:hAnsi="Times New Roman" w:cs="Times New Roman"/>
          <w:sz w:val="20"/>
          <w:szCs w:val="20"/>
          <w:lang w:eastAsia="fr-FR"/>
        </w:rPr>
        <w:t>: Le Maire informe l’assemblée que tout ou partie de la taxe d’aménagement va revenir à la C.C.S.B. à partir du 1</w:t>
      </w:r>
      <w:r w:rsidRPr="00F65C78">
        <w:rPr>
          <w:rStyle w:val="eop"/>
          <w:rFonts w:ascii="Times New Roman" w:eastAsia="Times New Roman" w:hAnsi="Times New Roman" w:cs="Times New Roman"/>
          <w:sz w:val="20"/>
          <w:szCs w:val="20"/>
          <w:vertAlign w:val="superscript"/>
          <w:lang w:eastAsia="fr-FR"/>
        </w:rPr>
        <w:t>er</w:t>
      </w:r>
      <w:r w:rsidRPr="00F65C78">
        <w:rPr>
          <w:rStyle w:val="eop"/>
          <w:rFonts w:ascii="Times New Roman" w:eastAsia="Times New Roman" w:hAnsi="Times New Roman" w:cs="Times New Roman"/>
          <w:sz w:val="20"/>
          <w:szCs w:val="20"/>
          <w:lang w:eastAsia="fr-FR"/>
        </w:rPr>
        <w:t xml:space="preserve"> janvier 2023. Le conseil municipal sera amené à délibérer sur cette affaire de façon concordante avec le conseil communautaire.</w:t>
      </w:r>
    </w:p>
    <w:p w14:paraId="10348E68" w14:textId="77777777" w:rsidR="002334B2" w:rsidRPr="00F65C78" w:rsidRDefault="00000000">
      <w:pPr>
        <w:pStyle w:val="Standard"/>
        <w:numPr>
          <w:ilvl w:val="0"/>
          <w:numId w:val="35"/>
        </w:numPr>
        <w:tabs>
          <w:tab w:val="right" w:pos="3612"/>
        </w:tabs>
        <w:spacing w:line="276" w:lineRule="auto"/>
        <w:ind w:left="73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u w:val="single"/>
          <w:lang w:eastAsia="fr-FR"/>
        </w:rPr>
        <w:lastRenderedPageBreak/>
        <w:t>Zone d’Artificialisation Neutre (Z.A.N.)</w:t>
      </w:r>
      <w:r w:rsidRPr="00F65C78">
        <w:rPr>
          <w:rStyle w:val="eop"/>
          <w:rFonts w:ascii="Times New Roman" w:eastAsia="Times New Roman" w:hAnsi="Times New Roman" w:cs="Times New Roman"/>
          <w:sz w:val="20"/>
          <w:szCs w:val="20"/>
          <w:lang w:eastAsia="fr-FR"/>
        </w:rPr>
        <w:t> : issue de la loi « biodiversité » : il s’agira d’une compensation forestière ou agricole lorsqu’il y aura de la « consommation » de terrain ouvert à l’urbanisation.</w:t>
      </w:r>
    </w:p>
    <w:p w14:paraId="4B47F0CA" w14:textId="77777777" w:rsidR="002334B2" w:rsidRPr="00F65C78" w:rsidRDefault="00000000">
      <w:pPr>
        <w:pStyle w:val="Standard"/>
        <w:numPr>
          <w:ilvl w:val="0"/>
          <w:numId w:val="35"/>
        </w:numPr>
        <w:tabs>
          <w:tab w:val="right" w:pos="3612"/>
        </w:tabs>
        <w:spacing w:line="276" w:lineRule="auto"/>
        <w:ind w:left="73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u w:val="single"/>
          <w:lang w:eastAsia="fr-FR"/>
        </w:rPr>
        <w:t>Convention de servitude dans le cadre du projet de travaux de mise en conformité du réseau A.E.P. du Moulin :</w:t>
      </w:r>
      <w:r w:rsidRPr="00F65C78">
        <w:rPr>
          <w:rStyle w:val="eop"/>
          <w:rFonts w:ascii="Times New Roman" w:eastAsia="Times New Roman" w:hAnsi="Times New Roman" w:cs="Times New Roman"/>
          <w:sz w:val="20"/>
          <w:szCs w:val="20"/>
          <w:lang w:eastAsia="fr-FR"/>
        </w:rPr>
        <w:t xml:space="preserve"> Les gérants de l’</w:t>
      </w:r>
      <w:proofErr w:type="spellStart"/>
      <w:r w:rsidRPr="00F65C78">
        <w:rPr>
          <w:rStyle w:val="eop"/>
          <w:rFonts w:ascii="Times New Roman" w:eastAsia="Times New Roman" w:hAnsi="Times New Roman" w:cs="Times New Roman"/>
          <w:sz w:val="20"/>
          <w:szCs w:val="20"/>
          <w:lang w:eastAsia="fr-FR"/>
        </w:rPr>
        <w:t>Oustaou</w:t>
      </w:r>
      <w:proofErr w:type="spellEnd"/>
      <w:r w:rsidRPr="00F65C78">
        <w:rPr>
          <w:rStyle w:val="eop"/>
          <w:rFonts w:ascii="Times New Roman" w:eastAsia="Times New Roman" w:hAnsi="Times New Roman" w:cs="Times New Roman"/>
          <w:sz w:val="20"/>
          <w:szCs w:val="20"/>
          <w:lang w:eastAsia="fr-FR"/>
        </w:rPr>
        <w:t xml:space="preserve"> des Moulières n’ont pas voulu signer en l’état la convention de servitudes. Ils veulent conserver le trop plein, alors que le futur réservoir d’eau potable ne prévoit pas de trop plein. Si l’on ne dépasse pas 10 m</w:t>
      </w:r>
      <w:proofErr w:type="gramStart"/>
      <w:r w:rsidRPr="00F65C78">
        <w:rPr>
          <w:rStyle w:val="eop"/>
          <w:rFonts w:ascii="Times New Roman" w:eastAsia="Times New Roman" w:hAnsi="Times New Roman" w:cs="Times New Roman"/>
          <w:sz w:val="20"/>
          <w:szCs w:val="20"/>
          <w:lang w:eastAsia="fr-FR"/>
        </w:rPr>
        <w:t>³</w:t>
      </w:r>
      <w:r w:rsidRPr="00F65C78">
        <w:rPr>
          <w:rStyle w:val="eop"/>
          <w:rFonts w:ascii="Times New Roman" w:eastAsia="Times New Roman" w:hAnsi="Times New Roman" w:cs="Times New Roman"/>
          <w:sz w:val="20"/>
          <w:szCs w:val="20"/>
          <w:vertAlign w:val="superscript"/>
          <w:lang w:eastAsia="fr-FR"/>
        </w:rPr>
        <w:t xml:space="preserve"> </w:t>
      </w:r>
      <w:r w:rsidRPr="00F65C78">
        <w:rPr>
          <w:rStyle w:val="eop"/>
          <w:rFonts w:ascii="Times New Roman" w:eastAsia="Times New Roman" w:hAnsi="Times New Roman" w:cs="Times New Roman"/>
          <w:sz w:val="20"/>
          <w:szCs w:val="20"/>
          <w:lang w:eastAsia="fr-FR"/>
        </w:rPr>
        <w:t xml:space="preserve"> de</w:t>
      </w:r>
      <w:proofErr w:type="gramEnd"/>
      <w:r w:rsidRPr="00F65C78">
        <w:rPr>
          <w:rStyle w:val="eop"/>
          <w:rFonts w:ascii="Times New Roman" w:eastAsia="Times New Roman" w:hAnsi="Times New Roman" w:cs="Times New Roman"/>
          <w:sz w:val="20"/>
          <w:szCs w:val="20"/>
          <w:lang w:eastAsia="fr-FR"/>
        </w:rPr>
        <w:t xml:space="preserve"> prélèvement, il est possible de donner de l’eau aux gérants à partir de l’ancienne canalisation. La fontaine ne doit pas être en relation avec le réseau d’eau. Il doit être indiqué « eau non potable » ou « eau non surveillée ». Si cette convention de servitude n’est pas signée, l’opération ne pourra pas se réaliser.</w:t>
      </w:r>
    </w:p>
    <w:p w14:paraId="052F4538" w14:textId="77777777" w:rsidR="002334B2" w:rsidRPr="00F65C78" w:rsidRDefault="00000000">
      <w:pPr>
        <w:pStyle w:val="Standard"/>
        <w:numPr>
          <w:ilvl w:val="0"/>
          <w:numId w:val="35"/>
        </w:numPr>
        <w:tabs>
          <w:tab w:val="right" w:pos="3612"/>
        </w:tabs>
        <w:spacing w:line="276" w:lineRule="auto"/>
        <w:ind w:left="73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u w:val="single"/>
          <w:lang w:eastAsia="fr-FR"/>
        </w:rPr>
        <w:t>Réservoir de La Villette </w:t>
      </w:r>
      <w:r w:rsidRPr="00F65C78">
        <w:rPr>
          <w:rStyle w:val="eop"/>
          <w:rFonts w:ascii="Times New Roman" w:eastAsia="Times New Roman" w:hAnsi="Times New Roman" w:cs="Times New Roman"/>
          <w:sz w:val="20"/>
          <w:szCs w:val="20"/>
          <w:lang w:eastAsia="fr-FR"/>
        </w:rPr>
        <w:t>: Alain LOUIS-PALLUEL demande la quantité de chlore qui est mise dans ledit réservoir, car il perçoit un goût de chlore, qui n’est pas très agréable. Une analyse d’eau est réalisée chaque semaine.</w:t>
      </w:r>
    </w:p>
    <w:p w14:paraId="017F19D7" w14:textId="4BA08F0C" w:rsidR="002334B2" w:rsidRPr="00F65C78" w:rsidRDefault="000A7A3B">
      <w:pPr>
        <w:pStyle w:val="Standard"/>
        <w:tabs>
          <w:tab w:val="right" w:pos="3612"/>
        </w:tabs>
        <w:spacing w:line="276" w:lineRule="auto"/>
        <w:ind w:left="737" w:right="-737" w:hanging="340"/>
        <w:jc w:val="both"/>
        <w:rPr>
          <w:rFonts w:ascii="Times New Roman" w:hAnsi="Times New Roman" w:cs="Times New Roman"/>
          <w:sz w:val="20"/>
          <w:szCs w:val="20"/>
        </w:rPr>
      </w:pPr>
      <w:r>
        <w:rPr>
          <w:rStyle w:val="eop"/>
          <w:rFonts w:ascii="Times New Roman" w:eastAsia="Times New Roman" w:hAnsi="Times New Roman" w:cs="Times New Roman"/>
          <w:sz w:val="20"/>
          <w:szCs w:val="20"/>
          <w:lang w:eastAsia="fr-FR"/>
        </w:rPr>
        <w:tab/>
      </w:r>
      <w:r w:rsidRPr="00F65C78">
        <w:rPr>
          <w:rStyle w:val="eop"/>
          <w:rFonts w:ascii="Times New Roman" w:eastAsia="Times New Roman" w:hAnsi="Times New Roman" w:cs="Times New Roman"/>
          <w:sz w:val="20"/>
          <w:szCs w:val="20"/>
          <w:lang w:eastAsia="fr-FR"/>
        </w:rPr>
        <w:t xml:space="preserve">L’ARS préconise le changement de la lampe </w:t>
      </w:r>
      <w:proofErr w:type="gramStart"/>
      <w:r w:rsidRPr="00F65C78">
        <w:rPr>
          <w:rStyle w:val="eop"/>
          <w:rFonts w:ascii="Times New Roman" w:eastAsia="Times New Roman" w:hAnsi="Times New Roman" w:cs="Times New Roman"/>
          <w:sz w:val="20"/>
          <w:szCs w:val="20"/>
          <w:lang w:eastAsia="fr-FR"/>
        </w:rPr>
        <w:t>U.V..</w:t>
      </w:r>
      <w:proofErr w:type="gramEnd"/>
      <w:r w:rsidRPr="00F65C78">
        <w:rPr>
          <w:rStyle w:val="eop"/>
          <w:rFonts w:ascii="Times New Roman" w:eastAsia="Times New Roman" w:hAnsi="Times New Roman" w:cs="Times New Roman"/>
          <w:sz w:val="20"/>
          <w:szCs w:val="20"/>
          <w:lang w:eastAsia="fr-FR"/>
        </w:rPr>
        <w:t xml:space="preserve"> Plusieurs conseillers municipaux souhaiteraient améliorer cette eau pour les personnes qui la consomment tous les jours, afin d’éviter de</w:t>
      </w:r>
      <w:r>
        <w:rPr>
          <w:rStyle w:val="eop"/>
          <w:rFonts w:ascii="Times New Roman" w:eastAsia="Times New Roman" w:hAnsi="Times New Roman" w:cs="Times New Roman"/>
          <w:sz w:val="20"/>
          <w:szCs w:val="20"/>
          <w:lang w:eastAsia="fr-FR"/>
        </w:rPr>
        <w:t>s intoxications</w:t>
      </w:r>
      <w:r w:rsidRPr="00F65C78">
        <w:rPr>
          <w:rStyle w:val="eop"/>
          <w:rFonts w:ascii="Times New Roman" w:eastAsia="Times New Roman" w:hAnsi="Times New Roman" w:cs="Times New Roman"/>
          <w:sz w:val="20"/>
          <w:szCs w:val="20"/>
          <w:lang w:eastAsia="fr-FR"/>
        </w:rPr>
        <w:t>. Ne pourrait-on pas installer une pompe doseuse à chlore ? Toutefois, l’organisme VEOLIA ne répond pas aux demandes de la commune à ce sujet. A ce jour, l’arrêté préfectoral d’interdiction de consommer cette eau n’a pas été levé.</w:t>
      </w:r>
    </w:p>
    <w:p w14:paraId="040EEBD4" w14:textId="6C72FC7F" w:rsidR="002334B2" w:rsidRPr="00DA2296" w:rsidRDefault="00000000" w:rsidP="00DA2296">
      <w:pPr>
        <w:pStyle w:val="Standard"/>
        <w:numPr>
          <w:ilvl w:val="0"/>
          <w:numId w:val="35"/>
        </w:numPr>
        <w:tabs>
          <w:tab w:val="right" w:pos="3612"/>
        </w:tabs>
        <w:spacing w:line="276" w:lineRule="auto"/>
        <w:ind w:left="73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u w:val="single"/>
          <w:lang w:eastAsia="fr-FR"/>
        </w:rPr>
        <w:t>Réserve Internationale du Ciel Etoilé (RICE) </w:t>
      </w:r>
      <w:r w:rsidRPr="00F65C78">
        <w:rPr>
          <w:rStyle w:val="eop"/>
          <w:rFonts w:ascii="Times New Roman" w:eastAsia="Times New Roman" w:hAnsi="Times New Roman" w:cs="Times New Roman"/>
          <w:sz w:val="20"/>
          <w:szCs w:val="20"/>
          <w:lang w:eastAsia="fr-FR"/>
        </w:rPr>
        <w:t>:</w:t>
      </w:r>
      <w:r w:rsidR="00DA2296">
        <w:rPr>
          <w:rStyle w:val="eop"/>
          <w:rFonts w:ascii="Times New Roman" w:eastAsia="Times New Roman" w:hAnsi="Times New Roman" w:cs="Times New Roman"/>
          <w:sz w:val="20"/>
          <w:szCs w:val="20"/>
          <w:lang w:eastAsia="fr-FR"/>
        </w:rPr>
        <w:t xml:space="preserve"> </w:t>
      </w:r>
      <w:r w:rsidR="00DA2296" w:rsidRPr="00DA2296">
        <w:rPr>
          <w:rFonts w:ascii="Times New Roman" w:hAnsi="Times New Roman" w:cs="Times New Roman"/>
          <w:sz w:val="20"/>
          <w:szCs w:val="20"/>
        </w:rPr>
        <w:t>Le PNR des Baronnies Provençales lance le projet d’adhésion du territoire au programme international de Réserve de Ciel Etoilé. Ceci concerne la pollution lumineuse nocturne, notamment par l’éclairage public.</w:t>
      </w:r>
    </w:p>
    <w:p w14:paraId="4B79E9A0" w14:textId="77777777" w:rsidR="002334B2" w:rsidRPr="00F65C78" w:rsidRDefault="00000000">
      <w:pPr>
        <w:pStyle w:val="Standard"/>
        <w:numPr>
          <w:ilvl w:val="0"/>
          <w:numId w:val="35"/>
        </w:numPr>
        <w:tabs>
          <w:tab w:val="right" w:pos="3612"/>
        </w:tabs>
        <w:spacing w:line="276" w:lineRule="auto"/>
        <w:ind w:left="737" w:right="-737" w:hanging="340"/>
        <w:jc w:val="both"/>
        <w:rPr>
          <w:rFonts w:ascii="Times New Roman" w:hAnsi="Times New Roman" w:cs="Times New Roman"/>
          <w:sz w:val="20"/>
          <w:szCs w:val="20"/>
        </w:rPr>
      </w:pPr>
      <w:r w:rsidRPr="00F65C78">
        <w:rPr>
          <w:rStyle w:val="eop"/>
          <w:rFonts w:ascii="Times New Roman" w:eastAsia="Times New Roman" w:hAnsi="Times New Roman" w:cs="Times New Roman"/>
          <w:b/>
          <w:bCs/>
          <w:sz w:val="20"/>
          <w:szCs w:val="20"/>
          <w:u w:val="single"/>
          <w:lang w:eastAsia="fr-FR"/>
        </w:rPr>
        <w:t>Pose des panneaux, numéros et plaques de rues</w:t>
      </w:r>
      <w:r w:rsidRPr="00F65C78">
        <w:rPr>
          <w:rStyle w:val="eop"/>
          <w:rFonts w:ascii="Times New Roman" w:eastAsia="Times New Roman" w:hAnsi="Times New Roman" w:cs="Times New Roman"/>
          <w:sz w:val="20"/>
          <w:szCs w:val="20"/>
          <w:lang w:eastAsia="fr-FR"/>
        </w:rPr>
        <w:t> : Aurélien PUGNET doit établir un devis.</w:t>
      </w:r>
    </w:p>
    <w:p w14:paraId="1F047AA6" w14:textId="77777777" w:rsidR="002334B2" w:rsidRPr="00F65C78" w:rsidRDefault="002334B2">
      <w:pPr>
        <w:pStyle w:val="Standard"/>
        <w:tabs>
          <w:tab w:val="right" w:pos="3612"/>
        </w:tabs>
        <w:spacing w:line="276" w:lineRule="auto"/>
        <w:ind w:left="737" w:right="-737" w:hanging="340"/>
        <w:jc w:val="both"/>
        <w:rPr>
          <w:rFonts w:ascii="Times New Roman" w:hAnsi="Times New Roman" w:cs="Times New Roman"/>
          <w:sz w:val="20"/>
          <w:szCs w:val="20"/>
        </w:rPr>
      </w:pPr>
    </w:p>
    <w:p w14:paraId="37520F57" w14:textId="77777777" w:rsidR="000A7A3B" w:rsidRDefault="000A7A3B">
      <w:pPr>
        <w:pStyle w:val="Standard"/>
        <w:tabs>
          <w:tab w:val="right" w:pos="3612"/>
        </w:tabs>
        <w:spacing w:line="276" w:lineRule="auto"/>
        <w:ind w:left="737" w:right="-737" w:hanging="340"/>
        <w:jc w:val="center"/>
        <w:rPr>
          <w:rStyle w:val="eop"/>
          <w:rFonts w:ascii="Times New Roman" w:eastAsia="Times New Roman" w:hAnsi="Times New Roman" w:cs="Times New Roman"/>
          <w:i/>
          <w:iCs/>
          <w:sz w:val="20"/>
          <w:szCs w:val="20"/>
          <w:lang w:eastAsia="fr-FR"/>
        </w:rPr>
      </w:pPr>
    </w:p>
    <w:p w14:paraId="09E1EC87" w14:textId="699C96CC" w:rsidR="002334B2" w:rsidRPr="00F65C78" w:rsidRDefault="00000000">
      <w:pPr>
        <w:pStyle w:val="Standard"/>
        <w:tabs>
          <w:tab w:val="right" w:pos="3612"/>
        </w:tabs>
        <w:spacing w:line="276" w:lineRule="auto"/>
        <w:ind w:left="737" w:right="-737" w:hanging="340"/>
        <w:jc w:val="center"/>
        <w:rPr>
          <w:rFonts w:ascii="Times New Roman" w:hAnsi="Times New Roman" w:cs="Times New Roman"/>
          <w:sz w:val="20"/>
          <w:szCs w:val="20"/>
        </w:rPr>
      </w:pPr>
      <w:r w:rsidRPr="00F65C78">
        <w:rPr>
          <w:rStyle w:val="eop"/>
          <w:rFonts w:ascii="Times New Roman" w:eastAsia="Times New Roman" w:hAnsi="Times New Roman" w:cs="Times New Roman"/>
          <w:i/>
          <w:iCs/>
          <w:sz w:val="20"/>
          <w:szCs w:val="20"/>
          <w:lang w:eastAsia="fr-FR"/>
        </w:rPr>
        <w:t>En l’absence d’autres questions et informations diverses, la séance est levée à 23h15.</w:t>
      </w:r>
    </w:p>
    <w:p w14:paraId="3B3BAFB0" w14:textId="77777777" w:rsidR="002334B2" w:rsidRPr="00F65C78" w:rsidRDefault="002334B2">
      <w:pPr>
        <w:pStyle w:val="Standard"/>
        <w:tabs>
          <w:tab w:val="right" w:pos="3612"/>
        </w:tabs>
        <w:spacing w:line="276" w:lineRule="auto"/>
        <w:ind w:left="737" w:right="-737" w:hanging="340"/>
        <w:jc w:val="center"/>
        <w:rPr>
          <w:rFonts w:ascii="Times New Roman" w:hAnsi="Times New Roman" w:cs="Times New Roman"/>
          <w:sz w:val="20"/>
          <w:szCs w:val="20"/>
        </w:rPr>
      </w:pPr>
    </w:p>
    <w:p w14:paraId="7BCFD910" w14:textId="77777777" w:rsidR="002334B2" w:rsidRPr="00F65C78" w:rsidRDefault="00000000">
      <w:pPr>
        <w:pStyle w:val="Standard"/>
        <w:tabs>
          <w:tab w:val="right" w:pos="3612"/>
        </w:tabs>
        <w:spacing w:line="276" w:lineRule="auto"/>
        <w:ind w:left="737" w:right="-737" w:hanging="340"/>
        <w:jc w:val="right"/>
        <w:rPr>
          <w:rFonts w:ascii="Times New Roman" w:hAnsi="Times New Roman" w:cs="Times New Roman"/>
          <w:sz w:val="20"/>
          <w:szCs w:val="20"/>
        </w:rPr>
      </w:pPr>
      <w:r w:rsidRPr="00F65C78">
        <w:rPr>
          <w:rStyle w:val="eop"/>
          <w:rFonts w:ascii="Times New Roman" w:eastAsia="Times New Roman" w:hAnsi="Times New Roman" w:cs="Times New Roman"/>
          <w:sz w:val="20"/>
          <w:szCs w:val="20"/>
          <w:lang w:eastAsia="fr-FR"/>
        </w:rPr>
        <w:t>Le Maire,</w:t>
      </w:r>
    </w:p>
    <w:p w14:paraId="6FC72AC1" w14:textId="77777777" w:rsidR="002334B2" w:rsidRPr="00F65C78" w:rsidRDefault="00000000">
      <w:pPr>
        <w:pStyle w:val="Standard"/>
        <w:tabs>
          <w:tab w:val="right" w:pos="3612"/>
        </w:tabs>
        <w:spacing w:line="276" w:lineRule="auto"/>
        <w:ind w:left="737" w:right="-737" w:hanging="340"/>
        <w:jc w:val="right"/>
        <w:rPr>
          <w:rFonts w:ascii="Times New Roman" w:hAnsi="Times New Roman" w:cs="Times New Roman"/>
          <w:sz w:val="20"/>
          <w:szCs w:val="20"/>
        </w:rPr>
      </w:pPr>
      <w:r w:rsidRPr="00F65C78">
        <w:rPr>
          <w:rStyle w:val="eop"/>
          <w:rFonts w:ascii="Times New Roman" w:eastAsia="Times New Roman" w:hAnsi="Times New Roman" w:cs="Times New Roman"/>
          <w:sz w:val="20"/>
          <w:szCs w:val="20"/>
          <w:lang w:eastAsia="fr-FR"/>
        </w:rPr>
        <w:t>Luc DELAUP</w:t>
      </w:r>
    </w:p>
    <w:p w14:paraId="46C01657" w14:textId="77777777" w:rsidR="002334B2" w:rsidRPr="00F65C78" w:rsidRDefault="002334B2">
      <w:pPr>
        <w:pStyle w:val="Standard"/>
        <w:tabs>
          <w:tab w:val="right" w:pos="3612"/>
        </w:tabs>
        <w:spacing w:line="276" w:lineRule="auto"/>
        <w:ind w:left="737" w:right="-567" w:hanging="340"/>
        <w:jc w:val="both"/>
        <w:rPr>
          <w:rFonts w:ascii="Times New Roman" w:hAnsi="Times New Roman" w:cs="Times New Roman"/>
          <w:sz w:val="20"/>
          <w:szCs w:val="20"/>
        </w:rPr>
      </w:pPr>
    </w:p>
    <w:p w14:paraId="5225D48E" w14:textId="77777777" w:rsidR="002334B2" w:rsidRPr="00F65C78" w:rsidRDefault="002334B2">
      <w:pPr>
        <w:pStyle w:val="Standard"/>
        <w:tabs>
          <w:tab w:val="right" w:pos="3612"/>
        </w:tabs>
        <w:spacing w:line="276" w:lineRule="auto"/>
        <w:ind w:left="737" w:right="-567" w:hanging="794"/>
        <w:jc w:val="both"/>
        <w:rPr>
          <w:rFonts w:ascii="Times New Roman" w:hAnsi="Times New Roman" w:cs="Times New Roman"/>
          <w:sz w:val="20"/>
          <w:szCs w:val="20"/>
        </w:rPr>
      </w:pPr>
    </w:p>
    <w:p w14:paraId="10583A55" w14:textId="77777777" w:rsidR="002334B2" w:rsidRPr="00F65C78" w:rsidRDefault="002334B2">
      <w:pPr>
        <w:pStyle w:val="Standarduser"/>
        <w:shd w:val="clear" w:color="auto" w:fill="FFFFFF"/>
        <w:tabs>
          <w:tab w:val="right" w:pos="3102"/>
        </w:tabs>
        <w:spacing w:line="276" w:lineRule="auto"/>
        <w:ind w:left="227" w:right="-624" w:hanging="227"/>
        <w:jc w:val="both"/>
        <w:rPr>
          <w:rFonts w:ascii="Times New Roman" w:hAnsi="Times New Roman" w:cs="Times New Roman"/>
          <w:sz w:val="20"/>
          <w:szCs w:val="20"/>
        </w:rPr>
      </w:pPr>
    </w:p>
    <w:p w14:paraId="23C29431" w14:textId="77777777" w:rsidR="002334B2" w:rsidRPr="00F65C78" w:rsidRDefault="002334B2">
      <w:pPr>
        <w:pStyle w:val="Standarduser"/>
        <w:shd w:val="clear" w:color="auto" w:fill="FFFFFF"/>
        <w:tabs>
          <w:tab w:val="right" w:pos="2308"/>
        </w:tabs>
        <w:spacing w:line="276" w:lineRule="auto"/>
        <w:ind w:left="-567" w:right="-1020" w:firstLine="624"/>
        <w:jc w:val="both"/>
        <w:rPr>
          <w:rFonts w:ascii="Times New Roman" w:hAnsi="Times New Roman" w:cs="Times New Roman"/>
          <w:sz w:val="20"/>
          <w:szCs w:val="20"/>
        </w:rPr>
      </w:pPr>
    </w:p>
    <w:p w14:paraId="7ABBCFF3" w14:textId="77777777" w:rsidR="002334B2" w:rsidRPr="00F65C78" w:rsidRDefault="002334B2">
      <w:pPr>
        <w:pStyle w:val="Standarduser"/>
        <w:shd w:val="clear" w:color="auto" w:fill="FFFFFF"/>
        <w:tabs>
          <w:tab w:val="right" w:pos="2308"/>
        </w:tabs>
        <w:spacing w:line="276" w:lineRule="auto"/>
        <w:ind w:left="-567" w:right="-1020" w:firstLine="624"/>
        <w:jc w:val="both"/>
        <w:rPr>
          <w:rFonts w:ascii="Times New Roman" w:hAnsi="Times New Roman" w:cs="Times New Roman"/>
          <w:sz w:val="20"/>
          <w:szCs w:val="20"/>
        </w:rPr>
      </w:pPr>
    </w:p>
    <w:p w14:paraId="1225874E" w14:textId="77777777" w:rsidR="002334B2" w:rsidRDefault="002334B2">
      <w:pPr>
        <w:pStyle w:val="Standarduser"/>
        <w:shd w:val="clear" w:color="auto" w:fill="FFFFFF"/>
        <w:tabs>
          <w:tab w:val="right" w:pos="2308"/>
        </w:tabs>
        <w:spacing w:line="276" w:lineRule="auto"/>
        <w:ind w:left="-567" w:right="-1020" w:firstLine="624"/>
        <w:jc w:val="both"/>
        <w:rPr>
          <w:rFonts w:hint="eastAsia"/>
        </w:rPr>
      </w:pPr>
    </w:p>
    <w:sectPr w:rsidR="002334B2">
      <w:footerReference w:type="default" r:id="rId7"/>
      <w:pgSz w:w="11906" w:h="16838"/>
      <w:pgMar w:top="1134" w:right="1129"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7A46B" w14:textId="77777777" w:rsidR="00B00D49" w:rsidRDefault="00B00D49">
      <w:pPr>
        <w:rPr>
          <w:rFonts w:hint="eastAsia"/>
        </w:rPr>
      </w:pPr>
      <w:r>
        <w:separator/>
      </w:r>
    </w:p>
  </w:endnote>
  <w:endnote w:type="continuationSeparator" w:id="0">
    <w:p w14:paraId="2BA04CC1" w14:textId="77777777" w:rsidR="00B00D49" w:rsidRDefault="00B00D4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582076"/>
      <w:docPartObj>
        <w:docPartGallery w:val="Page Numbers (Bottom of Page)"/>
        <w:docPartUnique/>
      </w:docPartObj>
    </w:sdtPr>
    <w:sdtContent>
      <w:p w14:paraId="4CFCF750" w14:textId="62E9FBA3" w:rsidR="00F65C78" w:rsidRDefault="00F65C78">
        <w:pPr>
          <w:pStyle w:val="Pieddepage"/>
          <w:jc w:val="center"/>
          <w:rPr>
            <w:rFonts w:hint="eastAsia"/>
          </w:rPr>
        </w:pPr>
        <w:r>
          <w:fldChar w:fldCharType="begin"/>
        </w:r>
        <w:r>
          <w:instrText>PAGE   \* MERGEFORMAT</w:instrText>
        </w:r>
        <w:r>
          <w:fldChar w:fldCharType="separate"/>
        </w:r>
        <w:r>
          <w:t>2</w:t>
        </w:r>
        <w:r>
          <w:fldChar w:fldCharType="end"/>
        </w:r>
      </w:p>
    </w:sdtContent>
  </w:sdt>
  <w:p w14:paraId="382840E6" w14:textId="77777777" w:rsidR="00F65C78" w:rsidRDefault="00F65C78">
    <w:pPr>
      <w:pStyle w:val="Pieddepag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11228" w14:textId="77777777" w:rsidR="00B00D49" w:rsidRDefault="00B00D49">
      <w:pPr>
        <w:rPr>
          <w:rFonts w:hint="eastAsia"/>
        </w:rPr>
      </w:pPr>
      <w:r>
        <w:rPr>
          <w:color w:val="000000"/>
        </w:rPr>
        <w:separator/>
      </w:r>
    </w:p>
  </w:footnote>
  <w:footnote w:type="continuationSeparator" w:id="0">
    <w:p w14:paraId="16191200" w14:textId="77777777" w:rsidR="00B00D49" w:rsidRDefault="00B00D4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02A"/>
    <w:multiLevelType w:val="multilevel"/>
    <w:tmpl w:val="9B9E991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6337D6E"/>
    <w:multiLevelType w:val="multilevel"/>
    <w:tmpl w:val="66D0AFD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96E7F6F"/>
    <w:multiLevelType w:val="multilevel"/>
    <w:tmpl w:val="39F0208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15E76D60"/>
    <w:multiLevelType w:val="multilevel"/>
    <w:tmpl w:val="83EC8F18"/>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320CAC"/>
    <w:multiLevelType w:val="multilevel"/>
    <w:tmpl w:val="8514BA9C"/>
    <w:lvl w:ilvl="0">
      <w:numFmt w:val="bullet"/>
      <w:lvlText w:val="•"/>
      <w:lvlJc w:val="left"/>
      <w:pPr>
        <w:ind w:left="796" w:hanging="360"/>
      </w:pPr>
      <w:rPr>
        <w:rFonts w:ascii="OpenSymbol" w:eastAsia="OpenSymbol" w:hAnsi="OpenSymbol" w:cs="OpenSymbol"/>
      </w:rPr>
    </w:lvl>
    <w:lvl w:ilvl="1">
      <w:numFmt w:val="bullet"/>
      <w:lvlText w:val="◦"/>
      <w:lvlJc w:val="left"/>
      <w:pPr>
        <w:ind w:left="1156" w:hanging="360"/>
      </w:pPr>
      <w:rPr>
        <w:rFonts w:ascii="OpenSymbol" w:eastAsia="OpenSymbol" w:hAnsi="OpenSymbol" w:cs="OpenSymbol"/>
      </w:rPr>
    </w:lvl>
    <w:lvl w:ilvl="2">
      <w:numFmt w:val="bullet"/>
      <w:lvlText w:val="▪"/>
      <w:lvlJc w:val="left"/>
      <w:pPr>
        <w:ind w:left="1516" w:hanging="360"/>
      </w:pPr>
      <w:rPr>
        <w:rFonts w:ascii="OpenSymbol" w:eastAsia="OpenSymbol" w:hAnsi="OpenSymbol" w:cs="OpenSymbol"/>
      </w:rPr>
    </w:lvl>
    <w:lvl w:ilvl="3">
      <w:numFmt w:val="bullet"/>
      <w:lvlText w:val="•"/>
      <w:lvlJc w:val="left"/>
      <w:pPr>
        <w:ind w:left="1876" w:hanging="360"/>
      </w:pPr>
      <w:rPr>
        <w:rFonts w:ascii="OpenSymbol" w:eastAsia="OpenSymbol" w:hAnsi="OpenSymbol" w:cs="OpenSymbol"/>
      </w:rPr>
    </w:lvl>
    <w:lvl w:ilvl="4">
      <w:numFmt w:val="bullet"/>
      <w:lvlText w:val="◦"/>
      <w:lvlJc w:val="left"/>
      <w:pPr>
        <w:ind w:left="2236" w:hanging="360"/>
      </w:pPr>
      <w:rPr>
        <w:rFonts w:ascii="OpenSymbol" w:eastAsia="OpenSymbol" w:hAnsi="OpenSymbol" w:cs="OpenSymbol"/>
      </w:rPr>
    </w:lvl>
    <w:lvl w:ilvl="5">
      <w:numFmt w:val="bullet"/>
      <w:lvlText w:val="▪"/>
      <w:lvlJc w:val="left"/>
      <w:pPr>
        <w:ind w:left="2596" w:hanging="360"/>
      </w:pPr>
      <w:rPr>
        <w:rFonts w:ascii="OpenSymbol" w:eastAsia="OpenSymbol" w:hAnsi="OpenSymbol" w:cs="OpenSymbol"/>
      </w:rPr>
    </w:lvl>
    <w:lvl w:ilvl="6">
      <w:numFmt w:val="bullet"/>
      <w:lvlText w:val="•"/>
      <w:lvlJc w:val="left"/>
      <w:pPr>
        <w:ind w:left="2956" w:hanging="360"/>
      </w:pPr>
      <w:rPr>
        <w:rFonts w:ascii="OpenSymbol" w:eastAsia="OpenSymbol" w:hAnsi="OpenSymbol" w:cs="OpenSymbol"/>
      </w:rPr>
    </w:lvl>
    <w:lvl w:ilvl="7">
      <w:numFmt w:val="bullet"/>
      <w:lvlText w:val="◦"/>
      <w:lvlJc w:val="left"/>
      <w:pPr>
        <w:ind w:left="3316" w:hanging="360"/>
      </w:pPr>
      <w:rPr>
        <w:rFonts w:ascii="OpenSymbol" w:eastAsia="OpenSymbol" w:hAnsi="OpenSymbol" w:cs="OpenSymbol"/>
      </w:rPr>
    </w:lvl>
    <w:lvl w:ilvl="8">
      <w:numFmt w:val="bullet"/>
      <w:lvlText w:val="▪"/>
      <w:lvlJc w:val="left"/>
      <w:pPr>
        <w:ind w:left="3676" w:hanging="360"/>
      </w:pPr>
      <w:rPr>
        <w:rFonts w:ascii="OpenSymbol" w:eastAsia="OpenSymbol" w:hAnsi="OpenSymbol" w:cs="OpenSymbol"/>
      </w:rPr>
    </w:lvl>
  </w:abstractNum>
  <w:abstractNum w:abstractNumId="5" w15:restartNumberingAfterBreak="0">
    <w:nsid w:val="1CB9192C"/>
    <w:multiLevelType w:val="multilevel"/>
    <w:tmpl w:val="DD70B8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1D5D33E0"/>
    <w:multiLevelType w:val="multilevel"/>
    <w:tmpl w:val="8B8E30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1FD557A0"/>
    <w:multiLevelType w:val="multilevel"/>
    <w:tmpl w:val="B4DE5728"/>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8" w15:restartNumberingAfterBreak="0">
    <w:nsid w:val="20CD0B08"/>
    <w:multiLevelType w:val="multilevel"/>
    <w:tmpl w:val="DA2C569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3E94F98"/>
    <w:multiLevelType w:val="multilevel"/>
    <w:tmpl w:val="7C2036F0"/>
    <w:styleLink w:val="WWNum2"/>
    <w:lvl w:ilvl="0">
      <w:numFmt w:val="bullet"/>
      <w:lvlText w:val=""/>
      <w:lvlJc w:val="left"/>
      <w:pPr>
        <w:ind w:left="436" w:hanging="360"/>
      </w:pPr>
      <w:rPr>
        <w:rFonts w:ascii="Symbol" w:hAnsi="Symbol"/>
      </w:rPr>
    </w:lvl>
    <w:lvl w:ilvl="1">
      <w:numFmt w:val="bullet"/>
      <w:lvlText w:val="o"/>
      <w:lvlJc w:val="left"/>
      <w:pPr>
        <w:ind w:left="1156" w:hanging="360"/>
      </w:pPr>
      <w:rPr>
        <w:rFonts w:ascii="Courier New" w:hAnsi="Courier New" w:cs="Courier New"/>
      </w:rPr>
    </w:lvl>
    <w:lvl w:ilvl="2">
      <w:numFmt w:val="bullet"/>
      <w:lvlText w:val=""/>
      <w:lvlJc w:val="left"/>
      <w:pPr>
        <w:ind w:left="1876" w:hanging="360"/>
      </w:pPr>
      <w:rPr>
        <w:rFonts w:ascii="Wingdings" w:hAnsi="Wingdings"/>
      </w:rPr>
    </w:lvl>
    <w:lvl w:ilvl="3">
      <w:numFmt w:val="bullet"/>
      <w:lvlText w:val=""/>
      <w:lvlJc w:val="left"/>
      <w:pPr>
        <w:ind w:left="2596" w:hanging="360"/>
      </w:pPr>
      <w:rPr>
        <w:rFonts w:ascii="Symbol" w:hAnsi="Symbol"/>
      </w:rPr>
    </w:lvl>
    <w:lvl w:ilvl="4">
      <w:numFmt w:val="bullet"/>
      <w:lvlText w:val="o"/>
      <w:lvlJc w:val="left"/>
      <w:pPr>
        <w:ind w:left="3316" w:hanging="360"/>
      </w:pPr>
      <w:rPr>
        <w:rFonts w:ascii="Courier New" w:hAnsi="Courier New" w:cs="Courier New"/>
      </w:rPr>
    </w:lvl>
    <w:lvl w:ilvl="5">
      <w:numFmt w:val="bullet"/>
      <w:lvlText w:val=""/>
      <w:lvlJc w:val="left"/>
      <w:pPr>
        <w:ind w:left="4036" w:hanging="360"/>
      </w:pPr>
      <w:rPr>
        <w:rFonts w:ascii="Wingdings" w:hAnsi="Wingdings"/>
      </w:rPr>
    </w:lvl>
    <w:lvl w:ilvl="6">
      <w:numFmt w:val="bullet"/>
      <w:lvlText w:val=""/>
      <w:lvlJc w:val="left"/>
      <w:pPr>
        <w:ind w:left="4756" w:hanging="360"/>
      </w:pPr>
      <w:rPr>
        <w:rFonts w:ascii="Symbol" w:hAnsi="Symbol"/>
      </w:rPr>
    </w:lvl>
    <w:lvl w:ilvl="7">
      <w:numFmt w:val="bullet"/>
      <w:lvlText w:val="o"/>
      <w:lvlJc w:val="left"/>
      <w:pPr>
        <w:ind w:left="5476" w:hanging="360"/>
      </w:pPr>
      <w:rPr>
        <w:rFonts w:ascii="Courier New" w:hAnsi="Courier New" w:cs="Courier New"/>
      </w:rPr>
    </w:lvl>
    <w:lvl w:ilvl="8">
      <w:numFmt w:val="bullet"/>
      <w:lvlText w:val=""/>
      <w:lvlJc w:val="left"/>
      <w:pPr>
        <w:ind w:left="6196" w:hanging="360"/>
      </w:pPr>
      <w:rPr>
        <w:rFonts w:ascii="Wingdings" w:hAnsi="Wingdings"/>
      </w:rPr>
    </w:lvl>
  </w:abstractNum>
  <w:abstractNum w:abstractNumId="10" w15:restartNumberingAfterBreak="0">
    <w:nsid w:val="24AD311D"/>
    <w:multiLevelType w:val="multilevel"/>
    <w:tmpl w:val="AA9A5306"/>
    <w:styleLink w:val="WWNum1"/>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1" w15:restartNumberingAfterBreak="0">
    <w:nsid w:val="32DC4E1E"/>
    <w:multiLevelType w:val="multilevel"/>
    <w:tmpl w:val="4C7CC91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3ED65D30"/>
    <w:multiLevelType w:val="multilevel"/>
    <w:tmpl w:val="6AD2564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45260C95"/>
    <w:multiLevelType w:val="multilevel"/>
    <w:tmpl w:val="C26633EE"/>
    <w:lvl w:ilvl="0">
      <w:numFmt w:val="bullet"/>
      <w:lvlText w:val="•"/>
      <w:lvlJc w:val="left"/>
      <w:pPr>
        <w:ind w:left="1848" w:hanging="360"/>
      </w:pPr>
      <w:rPr>
        <w:rFonts w:ascii="OpenSymbol" w:eastAsia="OpenSymbol" w:hAnsi="OpenSymbol" w:cs="OpenSymbol"/>
      </w:rPr>
    </w:lvl>
    <w:lvl w:ilvl="1">
      <w:numFmt w:val="bullet"/>
      <w:lvlText w:val="◦"/>
      <w:lvlJc w:val="left"/>
      <w:pPr>
        <w:ind w:left="2208" w:hanging="360"/>
      </w:pPr>
      <w:rPr>
        <w:rFonts w:ascii="OpenSymbol" w:eastAsia="OpenSymbol" w:hAnsi="OpenSymbol" w:cs="OpenSymbol"/>
      </w:rPr>
    </w:lvl>
    <w:lvl w:ilvl="2">
      <w:numFmt w:val="bullet"/>
      <w:lvlText w:val="▪"/>
      <w:lvlJc w:val="left"/>
      <w:pPr>
        <w:ind w:left="2568" w:hanging="360"/>
      </w:pPr>
      <w:rPr>
        <w:rFonts w:ascii="OpenSymbol" w:eastAsia="OpenSymbol" w:hAnsi="OpenSymbol" w:cs="OpenSymbol"/>
      </w:rPr>
    </w:lvl>
    <w:lvl w:ilvl="3">
      <w:numFmt w:val="bullet"/>
      <w:lvlText w:val="•"/>
      <w:lvlJc w:val="left"/>
      <w:pPr>
        <w:ind w:left="2928" w:hanging="360"/>
      </w:pPr>
      <w:rPr>
        <w:rFonts w:ascii="OpenSymbol" w:eastAsia="OpenSymbol" w:hAnsi="OpenSymbol" w:cs="OpenSymbol"/>
      </w:rPr>
    </w:lvl>
    <w:lvl w:ilvl="4">
      <w:numFmt w:val="bullet"/>
      <w:lvlText w:val="◦"/>
      <w:lvlJc w:val="left"/>
      <w:pPr>
        <w:ind w:left="3288" w:hanging="360"/>
      </w:pPr>
      <w:rPr>
        <w:rFonts w:ascii="OpenSymbol" w:eastAsia="OpenSymbol" w:hAnsi="OpenSymbol" w:cs="OpenSymbol"/>
      </w:rPr>
    </w:lvl>
    <w:lvl w:ilvl="5">
      <w:numFmt w:val="bullet"/>
      <w:lvlText w:val="▪"/>
      <w:lvlJc w:val="left"/>
      <w:pPr>
        <w:ind w:left="3648" w:hanging="360"/>
      </w:pPr>
      <w:rPr>
        <w:rFonts w:ascii="OpenSymbol" w:eastAsia="OpenSymbol" w:hAnsi="OpenSymbol" w:cs="OpenSymbol"/>
      </w:rPr>
    </w:lvl>
    <w:lvl w:ilvl="6">
      <w:numFmt w:val="bullet"/>
      <w:lvlText w:val="•"/>
      <w:lvlJc w:val="left"/>
      <w:pPr>
        <w:ind w:left="4008" w:hanging="360"/>
      </w:pPr>
      <w:rPr>
        <w:rFonts w:ascii="OpenSymbol" w:eastAsia="OpenSymbol" w:hAnsi="OpenSymbol" w:cs="OpenSymbol"/>
      </w:rPr>
    </w:lvl>
    <w:lvl w:ilvl="7">
      <w:numFmt w:val="bullet"/>
      <w:lvlText w:val="◦"/>
      <w:lvlJc w:val="left"/>
      <w:pPr>
        <w:ind w:left="4368" w:hanging="360"/>
      </w:pPr>
      <w:rPr>
        <w:rFonts w:ascii="OpenSymbol" w:eastAsia="OpenSymbol" w:hAnsi="OpenSymbol" w:cs="OpenSymbol"/>
      </w:rPr>
    </w:lvl>
    <w:lvl w:ilvl="8">
      <w:numFmt w:val="bullet"/>
      <w:lvlText w:val="▪"/>
      <w:lvlJc w:val="left"/>
      <w:pPr>
        <w:ind w:left="4728" w:hanging="360"/>
      </w:pPr>
      <w:rPr>
        <w:rFonts w:ascii="OpenSymbol" w:eastAsia="OpenSymbol" w:hAnsi="OpenSymbol" w:cs="OpenSymbol"/>
      </w:rPr>
    </w:lvl>
  </w:abstractNum>
  <w:abstractNum w:abstractNumId="14" w15:restartNumberingAfterBreak="0">
    <w:nsid w:val="4DAF025B"/>
    <w:multiLevelType w:val="multilevel"/>
    <w:tmpl w:val="392A83E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4F9F59E3"/>
    <w:multiLevelType w:val="multilevel"/>
    <w:tmpl w:val="5074F4D6"/>
    <w:lvl w:ilvl="0">
      <w:numFmt w:val="bullet"/>
      <w:lvlText w:val="•"/>
      <w:lvlJc w:val="left"/>
      <w:pPr>
        <w:ind w:left="890" w:hanging="360"/>
      </w:pPr>
      <w:rPr>
        <w:rFonts w:ascii="OpenSymbol" w:eastAsia="OpenSymbol" w:hAnsi="OpenSymbol" w:cs="OpenSymbol"/>
      </w:rPr>
    </w:lvl>
    <w:lvl w:ilvl="1">
      <w:numFmt w:val="bullet"/>
      <w:lvlText w:val="◦"/>
      <w:lvlJc w:val="left"/>
      <w:pPr>
        <w:ind w:left="1250" w:hanging="360"/>
      </w:pPr>
      <w:rPr>
        <w:rFonts w:ascii="OpenSymbol" w:eastAsia="OpenSymbol" w:hAnsi="OpenSymbol" w:cs="OpenSymbol"/>
      </w:rPr>
    </w:lvl>
    <w:lvl w:ilvl="2">
      <w:numFmt w:val="bullet"/>
      <w:lvlText w:val="▪"/>
      <w:lvlJc w:val="left"/>
      <w:pPr>
        <w:ind w:left="1610" w:hanging="360"/>
      </w:pPr>
      <w:rPr>
        <w:rFonts w:ascii="OpenSymbol" w:eastAsia="OpenSymbol" w:hAnsi="OpenSymbol" w:cs="OpenSymbol"/>
      </w:rPr>
    </w:lvl>
    <w:lvl w:ilvl="3">
      <w:numFmt w:val="bullet"/>
      <w:lvlText w:val="•"/>
      <w:lvlJc w:val="left"/>
      <w:pPr>
        <w:ind w:left="1970" w:hanging="360"/>
      </w:pPr>
      <w:rPr>
        <w:rFonts w:ascii="OpenSymbol" w:eastAsia="OpenSymbol" w:hAnsi="OpenSymbol" w:cs="OpenSymbol"/>
      </w:rPr>
    </w:lvl>
    <w:lvl w:ilvl="4">
      <w:numFmt w:val="bullet"/>
      <w:lvlText w:val="◦"/>
      <w:lvlJc w:val="left"/>
      <w:pPr>
        <w:ind w:left="2330" w:hanging="360"/>
      </w:pPr>
      <w:rPr>
        <w:rFonts w:ascii="OpenSymbol" w:eastAsia="OpenSymbol" w:hAnsi="OpenSymbol" w:cs="OpenSymbol"/>
      </w:rPr>
    </w:lvl>
    <w:lvl w:ilvl="5">
      <w:numFmt w:val="bullet"/>
      <w:lvlText w:val="▪"/>
      <w:lvlJc w:val="left"/>
      <w:pPr>
        <w:ind w:left="2690" w:hanging="360"/>
      </w:pPr>
      <w:rPr>
        <w:rFonts w:ascii="OpenSymbol" w:eastAsia="OpenSymbol" w:hAnsi="OpenSymbol" w:cs="OpenSymbol"/>
      </w:rPr>
    </w:lvl>
    <w:lvl w:ilvl="6">
      <w:numFmt w:val="bullet"/>
      <w:lvlText w:val="•"/>
      <w:lvlJc w:val="left"/>
      <w:pPr>
        <w:ind w:left="3050" w:hanging="360"/>
      </w:pPr>
      <w:rPr>
        <w:rFonts w:ascii="OpenSymbol" w:eastAsia="OpenSymbol" w:hAnsi="OpenSymbol" w:cs="OpenSymbol"/>
      </w:rPr>
    </w:lvl>
    <w:lvl w:ilvl="7">
      <w:numFmt w:val="bullet"/>
      <w:lvlText w:val="◦"/>
      <w:lvlJc w:val="left"/>
      <w:pPr>
        <w:ind w:left="3410" w:hanging="360"/>
      </w:pPr>
      <w:rPr>
        <w:rFonts w:ascii="OpenSymbol" w:eastAsia="OpenSymbol" w:hAnsi="OpenSymbol" w:cs="OpenSymbol"/>
      </w:rPr>
    </w:lvl>
    <w:lvl w:ilvl="8">
      <w:numFmt w:val="bullet"/>
      <w:lvlText w:val="▪"/>
      <w:lvlJc w:val="left"/>
      <w:pPr>
        <w:ind w:left="3770" w:hanging="360"/>
      </w:pPr>
      <w:rPr>
        <w:rFonts w:ascii="OpenSymbol" w:eastAsia="OpenSymbol" w:hAnsi="OpenSymbol" w:cs="OpenSymbol"/>
      </w:rPr>
    </w:lvl>
  </w:abstractNum>
  <w:abstractNum w:abstractNumId="16" w15:restartNumberingAfterBreak="0">
    <w:nsid w:val="4FD61A62"/>
    <w:multiLevelType w:val="multilevel"/>
    <w:tmpl w:val="D206C91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51CB279B"/>
    <w:multiLevelType w:val="multilevel"/>
    <w:tmpl w:val="57FCE33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537F6514"/>
    <w:multiLevelType w:val="multilevel"/>
    <w:tmpl w:val="EEFCF5C8"/>
    <w:styleLink w:val="WW8Num5"/>
    <w:lvl w:ilvl="0">
      <w:numFmt w:val="bullet"/>
      <w:lvlText w:val=""/>
      <w:lvlJc w:val="left"/>
      <w:pPr>
        <w:ind w:left="720" w:hanging="360"/>
      </w:pPr>
      <w:rPr>
        <w:rFonts w:ascii="Wingdings" w:hAnsi="Wingdings" w:cs="OpenSymbol, 'Arial Unicode MS'"/>
        <w:sz w:val="22"/>
        <w:szCs w:val="24"/>
      </w:rPr>
    </w:lvl>
    <w:lvl w:ilvl="1">
      <w:numFmt w:val="bullet"/>
      <w:lvlText w:val=""/>
      <w:lvlJc w:val="left"/>
      <w:pPr>
        <w:ind w:left="1080" w:hanging="360"/>
      </w:pPr>
      <w:rPr>
        <w:rFonts w:ascii="Wingdings" w:hAnsi="Wingdings" w:cs="OpenSymbol, 'Arial Unicode MS'"/>
        <w:sz w:val="22"/>
        <w:szCs w:val="24"/>
      </w:rPr>
    </w:lvl>
    <w:lvl w:ilvl="2">
      <w:numFmt w:val="bullet"/>
      <w:lvlText w:val=""/>
      <w:lvlJc w:val="left"/>
      <w:pPr>
        <w:ind w:left="1440" w:hanging="360"/>
      </w:pPr>
      <w:rPr>
        <w:rFonts w:ascii="Wingdings" w:hAnsi="Wingdings" w:cs="OpenSymbol, 'Arial Unicode MS'"/>
        <w:sz w:val="22"/>
        <w:szCs w:val="24"/>
      </w:rPr>
    </w:lvl>
    <w:lvl w:ilvl="3">
      <w:numFmt w:val="bullet"/>
      <w:lvlText w:val=""/>
      <w:lvlJc w:val="left"/>
      <w:pPr>
        <w:ind w:left="1800" w:hanging="360"/>
      </w:pPr>
      <w:rPr>
        <w:rFonts w:ascii="Wingdings" w:hAnsi="Wingdings" w:cs="OpenSymbol, 'Arial Unicode MS'"/>
        <w:sz w:val="22"/>
        <w:szCs w:val="24"/>
      </w:rPr>
    </w:lvl>
    <w:lvl w:ilvl="4">
      <w:numFmt w:val="bullet"/>
      <w:lvlText w:val=""/>
      <w:lvlJc w:val="left"/>
      <w:pPr>
        <w:ind w:left="2160" w:hanging="360"/>
      </w:pPr>
      <w:rPr>
        <w:rFonts w:ascii="Wingdings" w:hAnsi="Wingdings" w:cs="OpenSymbol, 'Arial Unicode MS'"/>
        <w:sz w:val="22"/>
        <w:szCs w:val="24"/>
      </w:rPr>
    </w:lvl>
    <w:lvl w:ilvl="5">
      <w:numFmt w:val="bullet"/>
      <w:lvlText w:val=""/>
      <w:lvlJc w:val="left"/>
      <w:pPr>
        <w:ind w:left="2520" w:hanging="360"/>
      </w:pPr>
      <w:rPr>
        <w:rFonts w:ascii="Wingdings" w:hAnsi="Wingdings" w:cs="OpenSymbol, 'Arial Unicode MS'"/>
        <w:sz w:val="22"/>
        <w:szCs w:val="24"/>
      </w:rPr>
    </w:lvl>
    <w:lvl w:ilvl="6">
      <w:numFmt w:val="bullet"/>
      <w:lvlText w:val=""/>
      <w:lvlJc w:val="left"/>
      <w:pPr>
        <w:ind w:left="2880" w:hanging="360"/>
      </w:pPr>
      <w:rPr>
        <w:rFonts w:ascii="Wingdings" w:hAnsi="Wingdings" w:cs="OpenSymbol, 'Arial Unicode MS'"/>
        <w:sz w:val="22"/>
        <w:szCs w:val="24"/>
      </w:rPr>
    </w:lvl>
    <w:lvl w:ilvl="7">
      <w:numFmt w:val="bullet"/>
      <w:lvlText w:val=""/>
      <w:lvlJc w:val="left"/>
      <w:pPr>
        <w:ind w:left="3240" w:hanging="360"/>
      </w:pPr>
      <w:rPr>
        <w:rFonts w:ascii="Wingdings" w:hAnsi="Wingdings" w:cs="OpenSymbol, 'Arial Unicode MS'"/>
        <w:sz w:val="22"/>
        <w:szCs w:val="24"/>
      </w:rPr>
    </w:lvl>
    <w:lvl w:ilvl="8">
      <w:numFmt w:val="bullet"/>
      <w:lvlText w:val=""/>
      <w:lvlJc w:val="left"/>
      <w:pPr>
        <w:ind w:left="3600" w:hanging="360"/>
      </w:pPr>
      <w:rPr>
        <w:rFonts w:ascii="Wingdings" w:hAnsi="Wingdings" w:cs="OpenSymbol, 'Arial Unicode MS'"/>
        <w:sz w:val="22"/>
        <w:szCs w:val="24"/>
      </w:rPr>
    </w:lvl>
  </w:abstractNum>
  <w:abstractNum w:abstractNumId="19" w15:restartNumberingAfterBreak="0">
    <w:nsid w:val="57C56818"/>
    <w:multiLevelType w:val="multilevel"/>
    <w:tmpl w:val="654ED7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58144311"/>
    <w:multiLevelType w:val="multilevel"/>
    <w:tmpl w:val="5B4AA38C"/>
    <w:lvl w:ilvl="0">
      <w:numFmt w:val="bullet"/>
      <w:lvlText w:val="•"/>
      <w:lvlJc w:val="left"/>
      <w:pPr>
        <w:ind w:left="1117" w:hanging="360"/>
      </w:pPr>
      <w:rPr>
        <w:rFonts w:ascii="OpenSymbol" w:eastAsia="OpenSymbol" w:hAnsi="OpenSymbol" w:cs="OpenSymbol"/>
      </w:rPr>
    </w:lvl>
    <w:lvl w:ilvl="1">
      <w:numFmt w:val="bullet"/>
      <w:lvlText w:val="◦"/>
      <w:lvlJc w:val="left"/>
      <w:pPr>
        <w:ind w:left="1477" w:hanging="360"/>
      </w:pPr>
      <w:rPr>
        <w:rFonts w:ascii="OpenSymbol" w:eastAsia="OpenSymbol" w:hAnsi="OpenSymbol" w:cs="OpenSymbol"/>
      </w:rPr>
    </w:lvl>
    <w:lvl w:ilvl="2">
      <w:numFmt w:val="bullet"/>
      <w:lvlText w:val="▪"/>
      <w:lvlJc w:val="left"/>
      <w:pPr>
        <w:ind w:left="1837" w:hanging="360"/>
      </w:pPr>
      <w:rPr>
        <w:rFonts w:ascii="OpenSymbol" w:eastAsia="OpenSymbol" w:hAnsi="OpenSymbol" w:cs="OpenSymbol"/>
      </w:rPr>
    </w:lvl>
    <w:lvl w:ilvl="3">
      <w:numFmt w:val="bullet"/>
      <w:lvlText w:val="•"/>
      <w:lvlJc w:val="left"/>
      <w:pPr>
        <w:ind w:left="2197" w:hanging="360"/>
      </w:pPr>
      <w:rPr>
        <w:rFonts w:ascii="OpenSymbol" w:eastAsia="OpenSymbol" w:hAnsi="OpenSymbol" w:cs="OpenSymbol"/>
      </w:rPr>
    </w:lvl>
    <w:lvl w:ilvl="4">
      <w:numFmt w:val="bullet"/>
      <w:lvlText w:val="◦"/>
      <w:lvlJc w:val="left"/>
      <w:pPr>
        <w:ind w:left="2557" w:hanging="360"/>
      </w:pPr>
      <w:rPr>
        <w:rFonts w:ascii="OpenSymbol" w:eastAsia="OpenSymbol" w:hAnsi="OpenSymbol" w:cs="OpenSymbol"/>
      </w:rPr>
    </w:lvl>
    <w:lvl w:ilvl="5">
      <w:numFmt w:val="bullet"/>
      <w:lvlText w:val="▪"/>
      <w:lvlJc w:val="left"/>
      <w:pPr>
        <w:ind w:left="2917" w:hanging="360"/>
      </w:pPr>
      <w:rPr>
        <w:rFonts w:ascii="OpenSymbol" w:eastAsia="OpenSymbol" w:hAnsi="OpenSymbol" w:cs="OpenSymbol"/>
      </w:rPr>
    </w:lvl>
    <w:lvl w:ilvl="6">
      <w:numFmt w:val="bullet"/>
      <w:lvlText w:val="•"/>
      <w:lvlJc w:val="left"/>
      <w:pPr>
        <w:ind w:left="3277" w:hanging="360"/>
      </w:pPr>
      <w:rPr>
        <w:rFonts w:ascii="OpenSymbol" w:eastAsia="OpenSymbol" w:hAnsi="OpenSymbol" w:cs="OpenSymbol"/>
      </w:rPr>
    </w:lvl>
    <w:lvl w:ilvl="7">
      <w:numFmt w:val="bullet"/>
      <w:lvlText w:val="◦"/>
      <w:lvlJc w:val="left"/>
      <w:pPr>
        <w:ind w:left="3637" w:hanging="360"/>
      </w:pPr>
      <w:rPr>
        <w:rFonts w:ascii="OpenSymbol" w:eastAsia="OpenSymbol" w:hAnsi="OpenSymbol" w:cs="OpenSymbol"/>
      </w:rPr>
    </w:lvl>
    <w:lvl w:ilvl="8">
      <w:numFmt w:val="bullet"/>
      <w:lvlText w:val="▪"/>
      <w:lvlJc w:val="left"/>
      <w:pPr>
        <w:ind w:left="3997" w:hanging="360"/>
      </w:pPr>
      <w:rPr>
        <w:rFonts w:ascii="OpenSymbol" w:eastAsia="OpenSymbol" w:hAnsi="OpenSymbol" w:cs="OpenSymbol"/>
      </w:rPr>
    </w:lvl>
  </w:abstractNum>
  <w:abstractNum w:abstractNumId="21" w15:restartNumberingAfterBreak="0">
    <w:nsid w:val="5DCA64AE"/>
    <w:multiLevelType w:val="multilevel"/>
    <w:tmpl w:val="81A65376"/>
    <w:styleLink w:val="WW8Num4"/>
    <w:lvl w:ilvl="0">
      <w:numFmt w:val="bullet"/>
      <w:lvlText w:val=""/>
      <w:lvlJc w:val="left"/>
      <w:pPr>
        <w:ind w:left="720" w:hanging="360"/>
      </w:pPr>
      <w:rPr>
        <w:rFonts w:ascii="Wingdings" w:hAnsi="Wingdings" w:cs="OpenSymbol, 'Arial Unicode MS'"/>
        <w:sz w:val="22"/>
        <w:szCs w:val="24"/>
      </w:rPr>
    </w:lvl>
    <w:lvl w:ilvl="1">
      <w:numFmt w:val="bullet"/>
      <w:lvlText w:val=""/>
      <w:lvlJc w:val="left"/>
      <w:pPr>
        <w:ind w:left="1080" w:hanging="360"/>
      </w:pPr>
      <w:rPr>
        <w:rFonts w:ascii="Wingdings" w:hAnsi="Wingdings" w:cs="OpenSymbol, 'Arial Unicode MS'"/>
        <w:sz w:val="22"/>
        <w:szCs w:val="24"/>
      </w:rPr>
    </w:lvl>
    <w:lvl w:ilvl="2">
      <w:numFmt w:val="bullet"/>
      <w:lvlText w:val=""/>
      <w:lvlJc w:val="left"/>
      <w:pPr>
        <w:ind w:left="1440" w:hanging="360"/>
      </w:pPr>
      <w:rPr>
        <w:rFonts w:ascii="Wingdings" w:hAnsi="Wingdings" w:cs="OpenSymbol, 'Arial Unicode MS'"/>
        <w:sz w:val="22"/>
        <w:szCs w:val="24"/>
      </w:rPr>
    </w:lvl>
    <w:lvl w:ilvl="3">
      <w:numFmt w:val="bullet"/>
      <w:lvlText w:val=""/>
      <w:lvlJc w:val="left"/>
      <w:pPr>
        <w:ind w:left="1800" w:hanging="360"/>
      </w:pPr>
      <w:rPr>
        <w:rFonts w:ascii="Wingdings" w:hAnsi="Wingdings" w:cs="OpenSymbol, 'Arial Unicode MS'"/>
        <w:sz w:val="22"/>
        <w:szCs w:val="24"/>
      </w:rPr>
    </w:lvl>
    <w:lvl w:ilvl="4">
      <w:numFmt w:val="bullet"/>
      <w:lvlText w:val=""/>
      <w:lvlJc w:val="left"/>
      <w:pPr>
        <w:ind w:left="2160" w:hanging="360"/>
      </w:pPr>
      <w:rPr>
        <w:rFonts w:ascii="Wingdings" w:hAnsi="Wingdings" w:cs="OpenSymbol, 'Arial Unicode MS'"/>
        <w:sz w:val="22"/>
        <w:szCs w:val="24"/>
      </w:rPr>
    </w:lvl>
    <w:lvl w:ilvl="5">
      <w:numFmt w:val="bullet"/>
      <w:lvlText w:val=""/>
      <w:lvlJc w:val="left"/>
      <w:pPr>
        <w:ind w:left="2520" w:hanging="360"/>
      </w:pPr>
      <w:rPr>
        <w:rFonts w:ascii="Wingdings" w:hAnsi="Wingdings" w:cs="OpenSymbol, 'Arial Unicode MS'"/>
        <w:sz w:val="22"/>
        <w:szCs w:val="24"/>
      </w:rPr>
    </w:lvl>
    <w:lvl w:ilvl="6">
      <w:numFmt w:val="bullet"/>
      <w:lvlText w:val=""/>
      <w:lvlJc w:val="left"/>
      <w:pPr>
        <w:ind w:left="2880" w:hanging="360"/>
      </w:pPr>
      <w:rPr>
        <w:rFonts w:ascii="Wingdings" w:hAnsi="Wingdings" w:cs="OpenSymbol, 'Arial Unicode MS'"/>
        <w:sz w:val="22"/>
        <w:szCs w:val="24"/>
      </w:rPr>
    </w:lvl>
    <w:lvl w:ilvl="7">
      <w:numFmt w:val="bullet"/>
      <w:lvlText w:val=""/>
      <w:lvlJc w:val="left"/>
      <w:pPr>
        <w:ind w:left="3240" w:hanging="360"/>
      </w:pPr>
      <w:rPr>
        <w:rFonts w:ascii="Wingdings" w:hAnsi="Wingdings" w:cs="OpenSymbol, 'Arial Unicode MS'"/>
        <w:sz w:val="22"/>
        <w:szCs w:val="24"/>
      </w:rPr>
    </w:lvl>
    <w:lvl w:ilvl="8">
      <w:numFmt w:val="bullet"/>
      <w:lvlText w:val=""/>
      <w:lvlJc w:val="left"/>
      <w:pPr>
        <w:ind w:left="3600" w:hanging="360"/>
      </w:pPr>
      <w:rPr>
        <w:rFonts w:ascii="Wingdings" w:hAnsi="Wingdings" w:cs="OpenSymbol, 'Arial Unicode MS'"/>
        <w:sz w:val="22"/>
        <w:szCs w:val="24"/>
      </w:rPr>
    </w:lvl>
  </w:abstractNum>
  <w:abstractNum w:abstractNumId="22" w15:restartNumberingAfterBreak="0">
    <w:nsid w:val="5ECA3D57"/>
    <w:multiLevelType w:val="multilevel"/>
    <w:tmpl w:val="092C3D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62110459"/>
    <w:multiLevelType w:val="multilevel"/>
    <w:tmpl w:val="00BA1E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6C1F2EDD"/>
    <w:multiLevelType w:val="multilevel"/>
    <w:tmpl w:val="2738D8A8"/>
    <w:styleLink w:val="WW8Num2"/>
    <w:lvl w:ilvl="0">
      <w:numFmt w:val="bullet"/>
      <w:lvlText w:val=""/>
      <w:lvlJc w:val="left"/>
      <w:pPr>
        <w:ind w:left="720" w:hanging="360"/>
      </w:pPr>
      <w:rPr>
        <w:rFonts w:ascii="Wingdings" w:hAnsi="Wingdings" w:cs="Wingding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C723023"/>
    <w:multiLevelType w:val="multilevel"/>
    <w:tmpl w:val="DE946C38"/>
    <w:styleLink w:val="WW8Num3"/>
    <w:lvl w:ilvl="0">
      <w:numFmt w:val="bullet"/>
      <w:lvlText w:val=""/>
      <w:lvlJc w:val="left"/>
      <w:pPr>
        <w:ind w:left="720" w:hanging="360"/>
      </w:pPr>
      <w:rPr>
        <w:rFonts w:ascii="Wingdings" w:hAnsi="Wingdings" w:cs="OpenSymbol, 'Arial Unicode MS'"/>
        <w:sz w:val="22"/>
        <w:szCs w:val="24"/>
      </w:rPr>
    </w:lvl>
    <w:lvl w:ilvl="1">
      <w:numFmt w:val="bullet"/>
      <w:lvlText w:val=""/>
      <w:lvlJc w:val="left"/>
      <w:pPr>
        <w:ind w:left="1080" w:hanging="360"/>
      </w:pPr>
      <w:rPr>
        <w:rFonts w:ascii="Wingdings" w:hAnsi="Wingdings" w:cs="OpenSymbol, 'Arial Unicode MS'"/>
        <w:sz w:val="22"/>
        <w:szCs w:val="24"/>
      </w:rPr>
    </w:lvl>
    <w:lvl w:ilvl="2">
      <w:numFmt w:val="bullet"/>
      <w:lvlText w:val=""/>
      <w:lvlJc w:val="left"/>
      <w:pPr>
        <w:ind w:left="1440" w:hanging="360"/>
      </w:pPr>
      <w:rPr>
        <w:rFonts w:ascii="Wingdings" w:hAnsi="Wingdings" w:cs="OpenSymbol, 'Arial Unicode MS'"/>
        <w:sz w:val="22"/>
        <w:szCs w:val="24"/>
      </w:rPr>
    </w:lvl>
    <w:lvl w:ilvl="3">
      <w:numFmt w:val="bullet"/>
      <w:lvlText w:val=""/>
      <w:lvlJc w:val="left"/>
      <w:pPr>
        <w:ind w:left="1800" w:hanging="360"/>
      </w:pPr>
      <w:rPr>
        <w:rFonts w:ascii="Wingdings" w:hAnsi="Wingdings" w:cs="OpenSymbol, 'Arial Unicode MS'"/>
        <w:sz w:val="22"/>
        <w:szCs w:val="24"/>
      </w:rPr>
    </w:lvl>
    <w:lvl w:ilvl="4">
      <w:numFmt w:val="bullet"/>
      <w:lvlText w:val=""/>
      <w:lvlJc w:val="left"/>
      <w:pPr>
        <w:ind w:left="2160" w:hanging="360"/>
      </w:pPr>
      <w:rPr>
        <w:rFonts w:ascii="Wingdings" w:hAnsi="Wingdings" w:cs="OpenSymbol, 'Arial Unicode MS'"/>
        <w:sz w:val="22"/>
        <w:szCs w:val="24"/>
      </w:rPr>
    </w:lvl>
    <w:lvl w:ilvl="5">
      <w:numFmt w:val="bullet"/>
      <w:lvlText w:val=""/>
      <w:lvlJc w:val="left"/>
      <w:pPr>
        <w:ind w:left="2520" w:hanging="360"/>
      </w:pPr>
      <w:rPr>
        <w:rFonts w:ascii="Wingdings" w:hAnsi="Wingdings" w:cs="OpenSymbol, 'Arial Unicode MS'"/>
        <w:sz w:val="22"/>
        <w:szCs w:val="24"/>
      </w:rPr>
    </w:lvl>
    <w:lvl w:ilvl="6">
      <w:numFmt w:val="bullet"/>
      <w:lvlText w:val=""/>
      <w:lvlJc w:val="left"/>
      <w:pPr>
        <w:ind w:left="2880" w:hanging="360"/>
      </w:pPr>
      <w:rPr>
        <w:rFonts w:ascii="Wingdings" w:hAnsi="Wingdings" w:cs="OpenSymbol, 'Arial Unicode MS'"/>
        <w:sz w:val="22"/>
        <w:szCs w:val="24"/>
      </w:rPr>
    </w:lvl>
    <w:lvl w:ilvl="7">
      <w:numFmt w:val="bullet"/>
      <w:lvlText w:val=""/>
      <w:lvlJc w:val="left"/>
      <w:pPr>
        <w:ind w:left="3240" w:hanging="360"/>
      </w:pPr>
      <w:rPr>
        <w:rFonts w:ascii="Wingdings" w:hAnsi="Wingdings" w:cs="OpenSymbol, 'Arial Unicode MS'"/>
        <w:sz w:val="22"/>
        <w:szCs w:val="24"/>
      </w:rPr>
    </w:lvl>
    <w:lvl w:ilvl="8">
      <w:numFmt w:val="bullet"/>
      <w:lvlText w:val=""/>
      <w:lvlJc w:val="left"/>
      <w:pPr>
        <w:ind w:left="3600" w:hanging="360"/>
      </w:pPr>
      <w:rPr>
        <w:rFonts w:ascii="Wingdings" w:hAnsi="Wingdings" w:cs="OpenSymbol, 'Arial Unicode MS'"/>
        <w:sz w:val="22"/>
        <w:szCs w:val="24"/>
      </w:rPr>
    </w:lvl>
  </w:abstractNum>
  <w:abstractNum w:abstractNumId="26" w15:restartNumberingAfterBreak="0">
    <w:nsid w:val="71CA17A7"/>
    <w:multiLevelType w:val="multilevel"/>
    <w:tmpl w:val="48262F64"/>
    <w:lvl w:ilvl="0">
      <w:numFmt w:val="bullet"/>
      <w:lvlText w:val="•"/>
      <w:lvlJc w:val="left"/>
      <w:pPr>
        <w:ind w:left="890" w:hanging="360"/>
      </w:pPr>
      <w:rPr>
        <w:rFonts w:ascii="OpenSymbol" w:eastAsia="OpenSymbol" w:hAnsi="OpenSymbol" w:cs="OpenSymbol"/>
      </w:rPr>
    </w:lvl>
    <w:lvl w:ilvl="1">
      <w:numFmt w:val="bullet"/>
      <w:lvlText w:val="◦"/>
      <w:lvlJc w:val="left"/>
      <w:pPr>
        <w:ind w:left="1250" w:hanging="360"/>
      </w:pPr>
      <w:rPr>
        <w:rFonts w:ascii="OpenSymbol" w:eastAsia="OpenSymbol" w:hAnsi="OpenSymbol" w:cs="OpenSymbol"/>
      </w:rPr>
    </w:lvl>
    <w:lvl w:ilvl="2">
      <w:numFmt w:val="bullet"/>
      <w:lvlText w:val="▪"/>
      <w:lvlJc w:val="left"/>
      <w:pPr>
        <w:ind w:left="1610" w:hanging="360"/>
      </w:pPr>
      <w:rPr>
        <w:rFonts w:ascii="OpenSymbol" w:eastAsia="OpenSymbol" w:hAnsi="OpenSymbol" w:cs="OpenSymbol"/>
      </w:rPr>
    </w:lvl>
    <w:lvl w:ilvl="3">
      <w:numFmt w:val="bullet"/>
      <w:lvlText w:val="•"/>
      <w:lvlJc w:val="left"/>
      <w:pPr>
        <w:ind w:left="1970" w:hanging="360"/>
      </w:pPr>
      <w:rPr>
        <w:rFonts w:ascii="OpenSymbol" w:eastAsia="OpenSymbol" w:hAnsi="OpenSymbol" w:cs="OpenSymbol"/>
      </w:rPr>
    </w:lvl>
    <w:lvl w:ilvl="4">
      <w:numFmt w:val="bullet"/>
      <w:lvlText w:val="◦"/>
      <w:lvlJc w:val="left"/>
      <w:pPr>
        <w:ind w:left="2330" w:hanging="360"/>
      </w:pPr>
      <w:rPr>
        <w:rFonts w:ascii="OpenSymbol" w:eastAsia="OpenSymbol" w:hAnsi="OpenSymbol" w:cs="OpenSymbol"/>
      </w:rPr>
    </w:lvl>
    <w:lvl w:ilvl="5">
      <w:numFmt w:val="bullet"/>
      <w:lvlText w:val="▪"/>
      <w:lvlJc w:val="left"/>
      <w:pPr>
        <w:ind w:left="2690" w:hanging="360"/>
      </w:pPr>
      <w:rPr>
        <w:rFonts w:ascii="OpenSymbol" w:eastAsia="OpenSymbol" w:hAnsi="OpenSymbol" w:cs="OpenSymbol"/>
      </w:rPr>
    </w:lvl>
    <w:lvl w:ilvl="6">
      <w:numFmt w:val="bullet"/>
      <w:lvlText w:val="•"/>
      <w:lvlJc w:val="left"/>
      <w:pPr>
        <w:ind w:left="3050" w:hanging="360"/>
      </w:pPr>
      <w:rPr>
        <w:rFonts w:ascii="OpenSymbol" w:eastAsia="OpenSymbol" w:hAnsi="OpenSymbol" w:cs="OpenSymbol"/>
      </w:rPr>
    </w:lvl>
    <w:lvl w:ilvl="7">
      <w:numFmt w:val="bullet"/>
      <w:lvlText w:val="◦"/>
      <w:lvlJc w:val="left"/>
      <w:pPr>
        <w:ind w:left="3410" w:hanging="360"/>
      </w:pPr>
      <w:rPr>
        <w:rFonts w:ascii="OpenSymbol" w:eastAsia="OpenSymbol" w:hAnsi="OpenSymbol" w:cs="OpenSymbol"/>
      </w:rPr>
    </w:lvl>
    <w:lvl w:ilvl="8">
      <w:numFmt w:val="bullet"/>
      <w:lvlText w:val="▪"/>
      <w:lvlJc w:val="left"/>
      <w:pPr>
        <w:ind w:left="3770" w:hanging="360"/>
      </w:pPr>
      <w:rPr>
        <w:rFonts w:ascii="OpenSymbol" w:eastAsia="OpenSymbol" w:hAnsi="OpenSymbol" w:cs="OpenSymbol"/>
      </w:rPr>
    </w:lvl>
  </w:abstractNum>
  <w:abstractNum w:abstractNumId="27" w15:restartNumberingAfterBreak="0">
    <w:nsid w:val="773757FD"/>
    <w:multiLevelType w:val="multilevel"/>
    <w:tmpl w:val="971A4424"/>
    <w:styleLink w:val="WW8Num6"/>
    <w:lvl w:ilvl="0">
      <w:numFmt w:val="bullet"/>
      <w:lvlText w:val=""/>
      <w:lvlJc w:val="left"/>
      <w:pPr>
        <w:ind w:left="720" w:hanging="360"/>
      </w:pPr>
      <w:rPr>
        <w:rFonts w:ascii="Wingdings" w:hAnsi="Wingdings" w:cs="OpenSymbol, 'Arial Unicode MS'"/>
      </w:rPr>
    </w:lvl>
    <w:lvl w:ilvl="1">
      <w:numFmt w:val="bullet"/>
      <w:lvlText w:val=""/>
      <w:lvlJc w:val="left"/>
      <w:pPr>
        <w:ind w:left="1080" w:hanging="360"/>
      </w:pPr>
      <w:rPr>
        <w:rFonts w:ascii="Wingdings" w:hAnsi="Wingdings" w:cs="OpenSymbol, 'Arial Unicode MS'"/>
      </w:rPr>
    </w:lvl>
    <w:lvl w:ilvl="2">
      <w:numFmt w:val="bullet"/>
      <w:lvlText w:val=""/>
      <w:lvlJc w:val="left"/>
      <w:pPr>
        <w:ind w:left="1440" w:hanging="360"/>
      </w:pPr>
      <w:rPr>
        <w:rFonts w:ascii="Wingdings" w:hAnsi="Wingdings" w:cs="OpenSymbol, 'Arial Unicode MS'"/>
      </w:rPr>
    </w:lvl>
    <w:lvl w:ilvl="3">
      <w:numFmt w:val="bullet"/>
      <w:lvlText w:val=""/>
      <w:lvlJc w:val="left"/>
      <w:pPr>
        <w:ind w:left="1800" w:hanging="360"/>
      </w:pPr>
      <w:rPr>
        <w:rFonts w:ascii="Wingdings" w:hAnsi="Wingdings" w:cs="OpenSymbol, 'Arial Unicode MS'"/>
      </w:rPr>
    </w:lvl>
    <w:lvl w:ilvl="4">
      <w:numFmt w:val="bullet"/>
      <w:lvlText w:val=""/>
      <w:lvlJc w:val="left"/>
      <w:pPr>
        <w:ind w:left="2160" w:hanging="360"/>
      </w:pPr>
      <w:rPr>
        <w:rFonts w:ascii="Wingdings" w:hAnsi="Wingdings" w:cs="OpenSymbol, 'Arial Unicode MS'"/>
      </w:rPr>
    </w:lvl>
    <w:lvl w:ilvl="5">
      <w:numFmt w:val="bullet"/>
      <w:lvlText w:val=""/>
      <w:lvlJc w:val="left"/>
      <w:pPr>
        <w:ind w:left="2520" w:hanging="360"/>
      </w:pPr>
      <w:rPr>
        <w:rFonts w:ascii="Wingdings" w:hAnsi="Wingdings" w:cs="OpenSymbol, 'Arial Unicode MS'"/>
      </w:rPr>
    </w:lvl>
    <w:lvl w:ilvl="6">
      <w:numFmt w:val="bullet"/>
      <w:lvlText w:val=""/>
      <w:lvlJc w:val="left"/>
      <w:pPr>
        <w:ind w:left="2880" w:hanging="360"/>
      </w:pPr>
      <w:rPr>
        <w:rFonts w:ascii="Wingdings" w:hAnsi="Wingdings" w:cs="OpenSymbol, 'Arial Unicode MS'"/>
      </w:rPr>
    </w:lvl>
    <w:lvl w:ilvl="7">
      <w:numFmt w:val="bullet"/>
      <w:lvlText w:val=""/>
      <w:lvlJc w:val="left"/>
      <w:pPr>
        <w:ind w:left="3240" w:hanging="360"/>
      </w:pPr>
      <w:rPr>
        <w:rFonts w:ascii="Wingdings" w:hAnsi="Wingdings" w:cs="OpenSymbol, 'Arial Unicode MS'"/>
      </w:rPr>
    </w:lvl>
    <w:lvl w:ilvl="8">
      <w:numFmt w:val="bullet"/>
      <w:lvlText w:val=""/>
      <w:lvlJc w:val="left"/>
      <w:pPr>
        <w:ind w:left="3600" w:hanging="360"/>
      </w:pPr>
      <w:rPr>
        <w:rFonts w:ascii="Wingdings" w:hAnsi="Wingdings" w:cs="OpenSymbol, 'Arial Unicode MS'"/>
      </w:rPr>
    </w:lvl>
  </w:abstractNum>
  <w:num w:numId="1" w16cid:durableId="454569609">
    <w:abstractNumId w:val="7"/>
  </w:num>
  <w:num w:numId="2" w16cid:durableId="391003863">
    <w:abstractNumId w:val="24"/>
  </w:num>
  <w:num w:numId="3" w16cid:durableId="2113746048">
    <w:abstractNumId w:val="25"/>
  </w:num>
  <w:num w:numId="4" w16cid:durableId="525796310">
    <w:abstractNumId w:val="21"/>
  </w:num>
  <w:num w:numId="5" w16cid:durableId="1246457429">
    <w:abstractNumId w:val="18"/>
  </w:num>
  <w:num w:numId="6" w16cid:durableId="976685637">
    <w:abstractNumId w:val="27"/>
  </w:num>
  <w:num w:numId="7" w16cid:durableId="1941254394">
    <w:abstractNumId w:val="9"/>
  </w:num>
  <w:num w:numId="8" w16cid:durableId="1409309358">
    <w:abstractNumId w:val="10"/>
  </w:num>
  <w:num w:numId="9" w16cid:durableId="1991009134">
    <w:abstractNumId w:val="3"/>
  </w:num>
  <w:num w:numId="10" w16cid:durableId="1609462878">
    <w:abstractNumId w:val="20"/>
  </w:num>
  <w:num w:numId="11" w16cid:durableId="501237151">
    <w:abstractNumId w:val="0"/>
  </w:num>
  <w:num w:numId="12" w16cid:durableId="1614555692">
    <w:abstractNumId w:val="2"/>
  </w:num>
  <w:num w:numId="13" w16cid:durableId="1988894987">
    <w:abstractNumId w:val="8"/>
  </w:num>
  <w:num w:numId="14" w16cid:durableId="901646892">
    <w:abstractNumId w:val="12"/>
  </w:num>
  <w:num w:numId="15" w16cid:durableId="255090512">
    <w:abstractNumId w:val="24"/>
  </w:num>
  <w:num w:numId="16" w16cid:durableId="1499424367">
    <w:abstractNumId w:val="13"/>
  </w:num>
  <w:num w:numId="17" w16cid:durableId="1387333423">
    <w:abstractNumId w:val="25"/>
  </w:num>
  <w:num w:numId="18" w16cid:durableId="511383002">
    <w:abstractNumId w:val="21"/>
  </w:num>
  <w:num w:numId="19" w16cid:durableId="1073433662">
    <w:abstractNumId w:val="18"/>
  </w:num>
  <w:num w:numId="20" w16cid:durableId="606037361">
    <w:abstractNumId w:val="27"/>
  </w:num>
  <w:num w:numId="21" w16cid:durableId="901602577">
    <w:abstractNumId w:val="15"/>
  </w:num>
  <w:num w:numId="22" w16cid:durableId="864948025">
    <w:abstractNumId w:val="4"/>
  </w:num>
  <w:num w:numId="23" w16cid:durableId="2002538975">
    <w:abstractNumId w:val="10"/>
  </w:num>
  <w:num w:numId="24" w16cid:durableId="1050617282">
    <w:abstractNumId w:val="3"/>
  </w:num>
  <w:num w:numId="25" w16cid:durableId="379402528">
    <w:abstractNumId w:val="19"/>
  </w:num>
  <w:num w:numId="26" w16cid:durableId="581763708">
    <w:abstractNumId w:val="5"/>
  </w:num>
  <w:num w:numId="27" w16cid:durableId="590239546">
    <w:abstractNumId w:val="17"/>
  </w:num>
  <w:num w:numId="28" w16cid:durableId="422800425">
    <w:abstractNumId w:val="23"/>
  </w:num>
  <w:num w:numId="29" w16cid:durableId="1551654165">
    <w:abstractNumId w:val="16"/>
  </w:num>
  <w:num w:numId="30" w16cid:durableId="1482120316">
    <w:abstractNumId w:val="6"/>
  </w:num>
  <w:num w:numId="31" w16cid:durableId="1083142767">
    <w:abstractNumId w:val="14"/>
  </w:num>
  <w:num w:numId="32" w16cid:durableId="342316943">
    <w:abstractNumId w:val="22"/>
  </w:num>
  <w:num w:numId="33" w16cid:durableId="331301023">
    <w:abstractNumId w:val="1"/>
  </w:num>
  <w:num w:numId="34" w16cid:durableId="905335000">
    <w:abstractNumId w:val="26"/>
  </w:num>
  <w:num w:numId="35" w16cid:durableId="17289903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4B2"/>
    <w:rsid w:val="000A7A3B"/>
    <w:rsid w:val="002334B2"/>
    <w:rsid w:val="002B3091"/>
    <w:rsid w:val="004224C9"/>
    <w:rsid w:val="0046412E"/>
    <w:rsid w:val="00790D68"/>
    <w:rsid w:val="009B0F08"/>
    <w:rsid w:val="00A62AC8"/>
    <w:rsid w:val="00B00D49"/>
    <w:rsid w:val="00B75DEF"/>
    <w:rsid w:val="00CF3D28"/>
    <w:rsid w:val="00D84B62"/>
    <w:rsid w:val="00DA2296"/>
    <w:rsid w:val="00EA19DC"/>
    <w:rsid w:val="00EB1A18"/>
    <w:rsid w:val="00F65C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C5A39"/>
  <w15:docId w15:val="{5F05C717-C735-4251-B76B-D4FA4546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uiPriority w:val="9"/>
    <w:qFormat/>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style>
  <w:style w:type="paragraph" w:styleId="Paragraphedeliste">
    <w:name w:val="List Paragraph"/>
    <w:basedOn w:val="Standarduser"/>
    <w:pPr>
      <w:ind w:left="720" w:right="-91"/>
    </w:pPr>
  </w:style>
  <w:style w:type="paragraph" w:customStyle="1" w:styleId="paragraph">
    <w:name w:val="paragraph"/>
    <w:basedOn w:val="Standarduser"/>
    <w:pPr>
      <w:spacing w:before="280" w:after="280"/>
    </w:pPr>
    <w:rPr>
      <w:rFonts w:ascii="Times New Roman" w:eastAsia="Times New Roman" w:hAnsi="Times New Roman" w:cs="Times New Roman"/>
    </w:rPr>
  </w:style>
  <w:style w:type="character" w:customStyle="1" w:styleId="eop">
    <w:name w:val="eop"/>
    <w:basedOn w:val="Policepardfaut"/>
  </w:style>
  <w:style w:type="character" w:customStyle="1" w:styleId="BulletSymbols">
    <w:name w:val="Bullet Symbols"/>
    <w:rPr>
      <w:rFonts w:ascii="OpenSymbol" w:eastAsia="OpenSymbol" w:hAnsi="OpenSymbol" w:cs="OpenSymbol"/>
    </w:rPr>
  </w:style>
  <w:style w:type="character" w:customStyle="1" w:styleId="WW8Num1z0">
    <w:name w:val="WW8Num1z0"/>
    <w:rPr>
      <w:rFonts w:ascii="Symbol" w:eastAsia="Symbol" w:hAnsi="Symbol" w:cs="OpenSymbol, 'Arial Unicode MS'"/>
    </w:rPr>
  </w:style>
  <w:style w:type="character" w:customStyle="1" w:styleId="WW8Num1z1">
    <w:name w:val="WW8Num1z1"/>
    <w:rPr>
      <w:rFonts w:ascii="OpenSymbol, 'Arial Unicode MS'" w:eastAsia="OpenSymbol, 'Arial Unicode MS'" w:hAnsi="OpenSymbol, 'Arial Unicode MS'" w:cs="OpenSymbol, 'Arial Unicode MS'"/>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Num2">
    <w:name w:val="WWNum2"/>
    <w:basedOn w:val="Aucuneliste"/>
    <w:pPr>
      <w:numPr>
        <w:numId w:val="7"/>
      </w:numPr>
    </w:pPr>
  </w:style>
  <w:style w:type="numbering" w:customStyle="1" w:styleId="WWNum1">
    <w:name w:val="WWNum1"/>
    <w:basedOn w:val="Aucuneliste"/>
    <w:pPr>
      <w:numPr>
        <w:numId w:val="8"/>
      </w:numPr>
    </w:pPr>
  </w:style>
  <w:style w:type="numbering" w:customStyle="1" w:styleId="WWNum10">
    <w:name w:val="WWNum10"/>
    <w:basedOn w:val="Aucuneliste"/>
    <w:pPr>
      <w:numPr>
        <w:numId w:val="9"/>
      </w:numPr>
    </w:pPr>
  </w:style>
  <w:style w:type="paragraph" w:styleId="En-tte">
    <w:name w:val="header"/>
    <w:basedOn w:val="Normal"/>
    <w:link w:val="En-tteCar"/>
    <w:uiPriority w:val="99"/>
    <w:unhideWhenUsed/>
    <w:rsid w:val="00F65C78"/>
    <w:pPr>
      <w:tabs>
        <w:tab w:val="center" w:pos="4536"/>
        <w:tab w:val="right" w:pos="9072"/>
      </w:tabs>
    </w:pPr>
    <w:rPr>
      <w:rFonts w:cs="Mangal"/>
      <w:szCs w:val="21"/>
    </w:rPr>
  </w:style>
  <w:style w:type="character" w:customStyle="1" w:styleId="En-tteCar">
    <w:name w:val="En-tête Car"/>
    <w:basedOn w:val="Policepardfaut"/>
    <w:link w:val="En-tte"/>
    <w:uiPriority w:val="99"/>
    <w:rsid w:val="00F65C78"/>
    <w:rPr>
      <w:rFonts w:cs="Mangal"/>
      <w:szCs w:val="21"/>
    </w:rPr>
  </w:style>
  <w:style w:type="paragraph" w:styleId="Pieddepage">
    <w:name w:val="footer"/>
    <w:basedOn w:val="Normal"/>
    <w:link w:val="PieddepageCar"/>
    <w:uiPriority w:val="99"/>
    <w:unhideWhenUsed/>
    <w:rsid w:val="00F65C78"/>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F65C78"/>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5389</Words>
  <Characters>29642</Characters>
  <Application>Microsoft Office Word</Application>
  <DocSecurity>0</DocSecurity>
  <Lines>247</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pech</dc:creator>
  <cp:lastModifiedBy>andre auberic</cp:lastModifiedBy>
  <cp:revision>2</cp:revision>
  <dcterms:created xsi:type="dcterms:W3CDTF">2022-11-07T20:03:00Z</dcterms:created>
  <dcterms:modified xsi:type="dcterms:W3CDTF">2022-11-07T20:03:00Z</dcterms:modified>
</cp:coreProperties>
</file>